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0BE" w:rsidRDefault="006110BE" w:rsidP="00683D59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221F1F"/>
          <w:sz w:val="24"/>
        </w:rPr>
      </w:pPr>
      <w:r>
        <w:rPr>
          <w:rFonts w:ascii="Times New Roman" w:eastAsia="Times New Roman" w:hAnsi="Times New Roman" w:cs="Times New Roman"/>
          <w:b/>
          <w:noProof/>
          <w:color w:val="221F1F"/>
          <w:sz w:val="24"/>
          <w:lang w:eastAsia="ru-RU"/>
        </w:rPr>
        <w:drawing>
          <wp:inline distT="0" distB="0" distL="0" distR="0" wp14:anchorId="408803AA">
            <wp:extent cx="6120765" cy="8407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10BE" w:rsidRDefault="006110BE" w:rsidP="00683D59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221F1F"/>
          <w:sz w:val="24"/>
        </w:rPr>
      </w:pPr>
    </w:p>
    <w:p w:rsidR="006110BE" w:rsidRDefault="006110BE" w:rsidP="00683D59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221F1F"/>
          <w:sz w:val="24"/>
        </w:rPr>
      </w:pPr>
    </w:p>
    <w:p w:rsidR="006110BE" w:rsidRDefault="006110BE" w:rsidP="00683D59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221F1F"/>
          <w:sz w:val="24"/>
        </w:rPr>
      </w:pPr>
    </w:p>
    <w:p w:rsidR="006110BE" w:rsidRDefault="006110BE" w:rsidP="00683D59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221F1F"/>
          <w:sz w:val="24"/>
        </w:rPr>
      </w:pPr>
    </w:p>
    <w:p w:rsidR="006110BE" w:rsidRDefault="006110BE" w:rsidP="00683D59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221F1F"/>
          <w:sz w:val="24"/>
        </w:rPr>
      </w:pPr>
    </w:p>
    <w:p w:rsidR="006110BE" w:rsidRDefault="006110BE" w:rsidP="00683D59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221F1F"/>
          <w:sz w:val="24"/>
        </w:rPr>
      </w:pPr>
    </w:p>
    <w:p w:rsidR="00683D59" w:rsidRDefault="00683D59" w:rsidP="00683D59">
      <w:pPr>
        <w:keepNext/>
        <w:keepLines/>
        <w:spacing w:after="0" w:line="259" w:lineRule="auto"/>
        <w:jc w:val="center"/>
        <w:outlineLvl w:val="0"/>
        <w:rPr>
          <w:rFonts w:ascii="Times New Roman" w:eastAsia="Times New Roman" w:hAnsi="Times New Roman" w:cs="Times New Roman"/>
          <w:b/>
          <w:color w:val="221F1F"/>
          <w:sz w:val="24"/>
        </w:rPr>
      </w:pPr>
      <w:bookmarkStart w:id="0" w:name="_GoBack"/>
      <w:bookmarkEnd w:id="0"/>
      <w:r w:rsidRPr="00190501">
        <w:rPr>
          <w:rFonts w:ascii="Times New Roman" w:eastAsia="Times New Roman" w:hAnsi="Times New Roman" w:cs="Times New Roman"/>
          <w:b/>
          <w:color w:val="221F1F"/>
          <w:sz w:val="24"/>
        </w:rPr>
        <w:lastRenderedPageBreak/>
        <w:t>РАБОЧАЯ ПРОГРАММА «</w:t>
      </w:r>
      <w:r w:rsidRPr="00190501">
        <w:rPr>
          <w:rFonts w:ascii="Times New Roman" w:eastAsia="Times New Roman" w:hAnsi="Times New Roman" w:cs="Times New Roman"/>
          <w:b/>
          <w:color w:val="231F20"/>
          <w:sz w:val="24"/>
        </w:rPr>
        <w:t>РОДНОЙ (ТАТАРСКИЙ) ЯЗЫК</w:t>
      </w:r>
      <w:r w:rsidRPr="00190501">
        <w:rPr>
          <w:rFonts w:ascii="Times New Roman" w:eastAsia="Times New Roman" w:hAnsi="Times New Roman" w:cs="Times New Roman"/>
          <w:b/>
          <w:color w:val="221F1F"/>
          <w:sz w:val="24"/>
        </w:rPr>
        <w:t>»</w:t>
      </w:r>
    </w:p>
    <w:p w:rsidR="00A26390" w:rsidRDefault="00A26390" w:rsidP="004C46D0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4"/>
        </w:rPr>
      </w:pPr>
    </w:p>
    <w:p w:rsidR="004C46D0" w:rsidRPr="00A26390" w:rsidRDefault="004C46D0" w:rsidP="00DF5234">
      <w:pPr>
        <w:spacing w:after="0" w:line="240" w:lineRule="auto"/>
        <w:ind w:firstLine="709"/>
        <w:jc w:val="both"/>
        <w:rPr>
          <w:rFonts w:ascii="Calibri" w:eastAsia="Calibri" w:hAnsi="Calibri" w:cs="Times New Roman"/>
          <w:sz w:val="20"/>
        </w:rPr>
      </w:pPr>
      <w:r w:rsidRPr="00A26390">
        <w:rPr>
          <w:rFonts w:ascii="Times New Roman" w:eastAsia="Calibri" w:hAnsi="Times New Roman" w:cs="Times New Roman"/>
          <w:b/>
          <w:color w:val="000000"/>
          <w:sz w:val="24"/>
        </w:rPr>
        <w:t>ПОЯСНИТЕЛЬНАЯ ЗАПИСКА</w:t>
      </w:r>
    </w:p>
    <w:p w:rsidR="004C46D0" w:rsidRPr="004C46D0" w:rsidRDefault="004C46D0" w:rsidP="004C46D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C46D0" w:rsidRPr="004C46D0" w:rsidRDefault="004C46D0" w:rsidP="004C46D0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221F1F"/>
        </w:rPr>
      </w:pPr>
      <w:proofErr w:type="gramStart"/>
      <w:r w:rsidRPr="004C46D0">
        <w:rPr>
          <w:rFonts w:ascii="Times New Roman" w:eastAsia="Calibri" w:hAnsi="Times New Roman" w:cs="Times New Roman"/>
          <w:color w:val="000000"/>
          <w:sz w:val="24"/>
          <w:szCs w:val="28"/>
        </w:rPr>
        <w:t>Рабочая программа учебного предмета «</w:t>
      </w:r>
      <w:r>
        <w:rPr>
          <w:rFonts w:ascii="Times New Roman" w:eastAsia="Calibri" w:hAnsi="Times New Roman" w:cs="Times New Roman"/>
          <w:color w:val="000000"/>
          <w:sz w:val="24"/>
          <w:szCs w:val="28"/>
        </w:rPr>
        <w:t>Родной (татарский)</w:t>
      </w:r>
      <w:r w:rsidRPr="004C46D0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язык»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</w:t>
      </w:r>
      <w:r>
        <w:rPr>
          <w:rFonts w:ascii="Times New Roman" w:eastAsia="Calibri" w:hAnsi="Times New Roman" w:cs="Times New Roman"/>
          <w:color w:val="000000"/>
          <w:sz w:val="24"/>
          <w:szCs w:val="28"/>
        </w:rPr>
        <w:t>Родной (татарский) язык</w:t>
      </w:r>
      <w:r w:rsidRPr="004C46D0">
        <w:rPr>
          <w:rFonts w:ascii="Times New Roman" w:eastAsia="Calibri" w:hAnsi="Times New Roman" w:cs="Times New Roman"/>
          <w:color w:val="000000"/>
          <w:sz w:val="24"/>
          <w:szCs w:val="28"/>
        </w:rPr>
        <w:t>» (далее – ФРП «</w:t>
      </w:r>
      <w:r>
        <w:rPr>
          <w:rFonts w:ascii="Times New Roman" w:eastAsia="Calibri" w:hAnsi="Times New Roman" w:cs="Times New Roman"/>
          <w:color w:val="000000"/>
          <w:sz w:val="24"/>
          <w:szCs w:val="28"/>
        </w:rPr>
        <w:t>Родной (татарский) язык</w:t>
      </w:r>
      <w:r w:rsidRPr="004C46D0">
        <w:rPr>
          <w:rFonts w:ascii="Times New Roman" w:eastAsia="Calibri" w:hAnsi="Times New Roman" w:cs="Times New Roman"/>
          <w:color w:val="000000"/>
          <w:sz w:val="24"/>
          <w:szCs w:val="28"/>
        </w:rPr>
        <w:t>»), а также ориентирована на</w:t>
      </w:r>
      <w:proofErr w:type="gramEnd"/>
      <w:r w:rsidRPr="004C46D0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целевые приоритеты, сформулированные в федеральной рабочей программе воспитания</w:t>
      </w:r>
    </w:p>
    <w:p w:rsidR="00A26390" w:rsidRDefault="00A26390" w:rsidP="00A2639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8"/>
        </w:rPr>
      </w:pPr>
    </w:p>
    <w:p w:rsidR="00A26390" w:rsidRPr="00A26390" w:rsidRDefault="00A26390" w:rsidP="00DF52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A26390">
        <w:rPr>
          <w:rFonts w:ascii="Times New Roman" w:eastAsia="Calibri" w:hAnsi="Times New Roman" w:cs="Times New Roman"/>
          <w:b/>
          <w:color w:val="000000"/>
          <w:sz w:val="24"/>
          <w:szCs w:val="28"/>
        </w:rPr>
        <w:t>ОБЩАЯ ХАРАКТЕРИСТИКА УЧЕБНОГО ПРЕДМЕТА «</w:t>
      </w:r>
      <w:r>
        <w:rPr>
          <w:rFonts w:ascii="Times New Roman" w:eastAsia="Calibri" w:hAnsi="Times New Roman" w:cs="Times New Roman"/>
          <w:b/>
          <w:color w:val="000000"/>
          <w:sz w:val="24"/>
          <w:szCs w:val="28"/>
        </w:rPr>
        <w:t>РОДНОЙ (ТАТАРСКИЙ)</w:t>
      </w:r>
      <w:r w:rsidRPr="00A26390">
        <w:rPr>
          <w:rFonts w:ascii="Times New Roman" w:eastAsia="Calibri" w:hAnsi="Times New Roman" w:cs="Times New Roman"/>
          <w:b/>
          <w:color w:val="000000"/>
          <w:sz w:val="24"/>
          <w:szCs w:val="28"/>
        </w:rPr>
        <w:t xml:space="preserve"> ЯЗЫК»</w:t>
      </w:r>
    </w:p>
    <w:p w:rsidR="00A26390" w:rsidRPr="00A26390" w:rsidRDefault="00A26390" w:rsidP="00DF523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DF5234" w:rsidRPr="008B47B9" w:rsidRDefault="00DF5234" w:rsidP="00F0311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B47B9">
        <w:rPr>
          <w:rFonts w:ascii="Times New Roman" w:eastAsia="Calibri" w:hAnsi="Times New Roman" w:cs="Times New Roman"/>
          <w:sz w:val="24"/>
          <w:szCs w:val="28"/>
        </w:rPr>
        <w:t>В основе программы по родному (татарскому) языку лежит системно-</w:t>
      </w:r>
      <w:proofErr w:type="spellStart"/>
      <w:r w:rsidRPr="008B47B9">
        <w:rPr>
          <w:rFonts w:ascii="Times New Roman" w:eastAsia="Calibri" w:hAnsi="Times New Roman" w:cs="Times New Roman"/>
          <w:sz w:val="24"/>
          <w:szCs w:val="28"/>
        </w:rPr>
        <w:t>деятельностный</w:t>
      </w:r>
      <w:proofErr w:type="spellEnd"/>
      <w:r w:rsidRPr="008B47B9">
        <w:rPr>
          <w:rFonts w:ascii="Times New Roman" w:eastAsia="Calibri" w:hAnsi="Times New Roman" w:cs="Times New Roman"/>
          <w:sz w:val="24"/>
          <w:szCs w:val="28"/>
        </w:rPr>
        <w:t xml:space="preserve"> подход в соответствии с ФГОС НОО, ориентация на целевые приоритеты, сформулированные в федеральной </w:t>
      </w:r>
      <w:r w:rsidRPr="008B47B9">
        <w:rPr>
          <w:rFonts w:ascii="Times New Roman" w:eastAsia="SchoolBookSanPin" w:hAnsi="Times New Roman" w:cs="Times New Roman"/>
          <w:sz w:val="24"/>
          <w:szCs w:val="28"/>
        </w:rPr>
        <w:t>рабочей</w:t>
      </w:r>
      <w:r w:rsidRPr="008B47B9">
        <w:rPr>
          <w:rFonts w:ascii="Times New Roman" w:eastAsia="Calibri" w:hAnsi="Times New Roman" w:cs="Times New Roman"/>
          <w:sz w:val="24"/>
          <w:szCs w:val="28"/>
        </w:rPr>
        <w:t xml:space="preserve"> программе воспитания.</w:t>
      </w:r>
    </w:p>
    <w:p w:rsidR="00DF5234" w:rsidRPr="008B47B9" w:rsidRDefault="00DF5234" w:rsidP="00F0311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8B47B9">
        <w:rPr>
          <w:rFonts w:ascii="Times New Roman" w:eastAsia="Times New Roman" w:hAnsi="Times New Roman" w:cs="Times New Roman"/>
          <w:sz w:val="24"/>
          <w:szCs w:val="28"/>
          <w:lang w:val="tt-RU" w:eastAsia="ru-RU"/>
        </w:rPr>
        <w:t>Татарский язык, выступая как родной, является основой развития мышления, воображения, интеллектуальных и творческих способностей обучающихся, основой самореализации личности, развития способности к самостоятельному усвоению новых знаний и умений, включая организацию учебной деятельности. Татарский язык является средством приобщения к духовному богатству народа – его культуре и литературе, а также одним из каналов социализации личности. Будучи основой развития мышления, предмет «Родной (татарский) язык» неразрывно связан с другими учебными предметами, в частности с предметом «Литературное чтение на родном (татарском) языке».</w:t>
      </w:r>
    </w:p>
    <w:p w:rsidR="00DF5234" w:rsidRPr="008B47B9" w:rsidRDefault="00DF5234" w:rsidP="00F0311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tt-RU"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val="tt-RU" w:eastAsia="ru-RU"/>
        </w:rPr>
        <w:t xml:space="preserve">У </w:t>
      </w:r>
      <w:r w:rsidRPr="008B47B9">
        <w:rPr>
          <w:rFonts w:ascii="Times New Roman" w:eastAsia="Times New Roman" w:hAnsi="Times New Roman" w:cs="Times New Roman"/>
          <w:sz w:val="24"/>
          <w:szCs w:val="28"/>
          <w:lang w:val="tt-RU" w:eastAsia="ru-RU"/>
        </w:rPr>
        <w:t>обучающегося последовательно формируются эмоционально-ценностное отношение к родному языку, интерес к его изучению, стремление пользоваться им в разных ситуациях общения, правильно писать и читать, участвовать в диалоге, составлять несложные устные монологические высказывания и письменные тексты. Через воспитание у обучающегося позитивного эмоционально-ценностного отношения к родному языку закладываются основы гражданской культуры личности.</w:t>
      </w:r>
    </w:p>
    <w:p w:rsidR="00DF5234" w:rsidRDefault="00DF5234" w:rsidP="00A26390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color w:val="000000"/>
          <w:sz w:val="24"/>
          <w:szCs w:val="28"/>
        </w:rPr>
      </w:pPr>
    </w:p>
    <w:p w:rsidR="00DF5234" w:rsidRPr="00DF5234" w:rsidRDefault="00DF5234" w:rsidP="00DF5234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color w:val="221F1F"/>
          <w:sz w:val="20"/>
        </w:rPr>
      </w:pPr>
      <w:r w:rsidRPr="00DF5234">
        <w:rPr>
          <w:rFonts w:ascii="Times New Roman" w:eastAsia="Calibri" w:hAnsi="Times New Roman" w:cs="Times New Roman"/>
          <w:b/>
          <w:color w:val="000000"/>
          <w:sz w:val="24"/>
          <w:szCs w:val="28"/>
        </w:rPr>
        <w:t>ЦЕЛИ ИЗУЧЕНИЯ УЧЕБНОГО ПРЕДМЕТА</w:t>
      </w:r>
      <w:r w:rsidRPr="00DF5234">
        <w:rPr>
          <w:rFonts w:ascii="Times New Roman" w:eastAsia="Calibri" w:hAnsi="Times New Roman" w:cs="Times New Roman"/>
          <w:b/>
          <w:color w:val="333333"/>
          <w:sz w:val="24"/>
          <w:szCs w:val="28"/>
        </w:rPr>
        <w:t xml:space="preserve"> </w:t>
      </w:r>
      <w:r w:rsidRPr="00DF5234">
        <w:rPr>
          <w:rFonts w:ascii="Times New Roman" w:eastAsia="Calibri" w:hAnsi="Times New Roman" w:cs="Times New Roman"/>
          <w:b/>
          <w:color w:val="000000"/>
          <w:sz w:val="24"/>
          <w:szCs w:val="28"/>
        </w:rPr>
        <w:t>«Р</w:t>
      </w:r>
      <w:r>
        <w:rPr>
          <w:rFonts w:ascii="Times New Roman" w:eastAsia="Calibri" w:hAnsi="Times New Roman" w:cs="Times New Roman"/>
          <w:b/>
          <w:color w:val="000000"/>
          <w:sz w:val="24"/>
          <w:szCs w:val="28"/>
        </w:rPr>
        <w:t>ОДНОЙ (ТАТАРСКИЙ)</w:t>
      </w:r>
      <w:r w:rsidRPr="00DF5234">
        <w:rPr>
          <w:rFonts w:ascii="Times New Roman" w:eastAsia="Calibri" w:hAnsi="Times New Roman" w:cs="Times New Roman"/>
          <w:b/>
          <w:color w:val="000000"/>
          <w:sz w:val="24"/>
          <w:szCs w:val="28"/>
        </w:rPr>
        <w:t xml:space="preserve"> ЯЗЫК»</w:t>
      </w:r>
    </w:p>
    <w:p w:rsidR="008B47B9" w:rsidRPr="008B47B9" w:rsidRDefault="00683D59" w:rsidP="00F031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tt-RU" w:eastAsia="ru-RU"/>
        </w:rPr>
      </w:pPr>
      <w:r w:rsidRPr="008B47B9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:rsidR="008B47B9" w:rsidRPr="008B47B9" w:rsidRDefault="008B47B9" w:rsidP="00F0311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B47B9">
        <w:rPr>
          <w:rFonts w:ascii="Times New Roman" w:eastAsia="Times New Roman" w:hAnsi="Times New Roman" w:cs="Times New Roman"/>
          <w:sz w:val="24"/>
          <w:szCs w:val="28"/>
        </w:rPr>
        <w:t xml:space="preserve">Изучение родного (татарского) языка направлено на достижение следующих </w:t>
      </w:r>
      <w:r w:rsidRPr="008B47B9">
        <w:rPr>
          <w:rFonts w:ascii="Times New Roman" w:eastAsia="Times New Roman" w:hAnsi="Times New Roman" w:cs="Times New Roman"/>
          <w:b/>
          <w:sz w:val="24"/>
          <w:szCs w:val="28"/>
        </w:rPr>
        <w:t>целей</w:t>
      </w:r>
      <w:r w:rsidRPr="008B47B9">
        <w:rPr>
          <w:rFonts w:ascii="Times New Roman" w:eastAsia="Times New Roman" w:hAnsi="Times New Roman" w:cs="Times New Roman"/>
          <w:sz w:val="24"/>
          <w:szCs w:val="28"/>
        </w:rPr>
        <w:t xml:space="preserve">: </w:t>
      </w:r>
    </w:p>
    <w:p w:rsidR="008B47B9" w:rsidRPr="005215B2" w:rsidRDefault="008B47B9" w:rsidP="00F0311D">
      <w:pPr>
        <w:pStyle w:val="a3"/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215B2">
        <w:rPr>
          <w:rFonts w:ascii="Times New Roman" w:eastAsia="Times New Roman" w:hAnsi="Times New Roman" w:cs="Times New Roman"/>
          <w:sz w:val="24"/>
          <w:szCs w:val="28"/>
        </w:rPr>
        <w:t xml:space="preserve">формирование коммуникативных навыков обучающихся: </w:t>
      </w:r>
    </w:p>
    <w:p w:rsidR="008B47B9" w:rsidRPr="005215B2" w:rsidRDefault="008B47B9" w:rsidP="00F0311D">
      <w:pPr>
        <w:pStyle w:val="a3"/>
        <w:widowControl w:val="0"/>
        <w:numPr>
          <w:ilvl w:val="0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215B2">
        <w:rPr>
          <w:rFonts w:ascii="Times New Roman" w:eastAsia="Times New Roman" w:hAnsi="Times New Roman" w:cs="Times New Roman"/>
          <w:sz w:val="24"/>
          <w:szCs w:val="28"/>
        </w:rPr>
        <w:t>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человека, ознакомление обучающихся с основными положениями науки о татарском языке и формирование на этой основе знаково-символического восприятия и логического мышления обучающихся.</w:t>
      </w:r>
    </w:p>
    <w:p w:rsidR="008B47B9" w:rsidRPr="008B47B9" w:rsidRDefault="008B47B9" w:rsidP="00F0311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8B47B9">
        <w:rPr>
          <w:rFonts w:ascii="Times New Roman" w:eastAsia="Times New Roman" w:hAnsi="Times New Roman" w:cs="Times New Roman"/>
          <w:sz w:val="24"/>
          <w:szCs w:val="28"/>
        </w:rPr>
        <w:t xml:space="preserve">Достижение поставленных целей реализации программы по родному (татарскому) языку предусматривает решение следующих </w:t>
      </w:r>
      <w:r w:rsidRPr="008B47B9">
        <w:rPr>
          <w:rFonts w:ascii="Times New Roman" w:eastAsia="Times New Roman" w:hAnsi="Times New Roman" w:cs="Times New Roman"/>
          <w:b/>
          <w:sz w:val="24"/>
          <w:szCs w:val="28"/>
        </w:rPr>
        <w:t>задач</w:t>
      </w:r>
      <w:r w:rsidRPr="008B47B9">
        <w:rPr>
          <w:rFonts w:ascii="Times New Roman" w:eastAsia="Times New Roman" w:hAnsi="Times New Roman" w:cs="Times New Roman"/>
          <w:sz w:val="24"/>
          <w:szCs w:val="28"/>
        </w:rPr>
        <w:t>:</w:t>
      </w:r>
    </w:p>
    <w:p w:rsidR="008B47B9" w:rsidRPr="005215B2" w:rsidRDefault="008B47B9" w:rsidP="00F0311D">
      <w:pPr>
        <w:pStyle w:val="a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215B2">
        <w:rPr>
          <w:rFonts w:ascii="Times New Roman" w:eastAsia="Times New Roman" w:hAnsi="Times New Roman" w:cs="Times New Roman"/>
          <w:sz w:val="24"/>
          <w:szCs w:val="28"/>
        </w:rPr>
        <w:t>обеспечение мотивации обучения родному (татарскому) языку;</w:t>
      </w:r>
    </w:p>
    <w:p w:rsidR="008B47B9" w:rsidRPr="005215B2" w:rsidRDefault="008B47B9" w:rsidP="00F0311D">
      <w:pPr>
        <w:pStyle w:val="a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215B2">
        <w:rPr>
          <w:rFonts w:ascii="Times New Roman" w:eastAsia="Times New Roman" w:hAnsi="Times New Roman" w:cs="Times New Roman"/>
          <w:sz w:val="24"/>
          <w:szCs w:val="28"/>
        </w:rPr>
        <w:t xml:space="preserve">формирование базы первоначальных лингвистических знаний, накопление практики использования грамматических форм татарского языка, обогащение актуального и потенциального словарного запаса; </w:t>
      </w:r>
    </w:p>
    <w:p w:rsidR="008B47B9" w:rsidRPr="005215B2" w:rsidRDefault="008B47B9" w:rsidP="00F0311D">
      <w:pPr>
        <w:pStyle w:val="a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215B2">
        <w:rPr>
          <w:rFonts w:ascii="Times New Roman" w:eastAsia="Times New Roman" w:hAnsi="Times New Roman" w:cs="Times New Roman"/>
          <w:sz w:val="24"/>
          <w:szCs w:val="28"/>
        </w:rPr>
        <w:t>овладение нормами татарского речевого этикета, в том числе и в ситуации межнационального общения;</w:t>
      </w:r>
    </w:p>
    <w:p w:rsidR="008B47B9" w:rsidRDefault="008B47B9" w:rsidP="00F0311D">
      <w:pPr>
        <w:pStyle w:val="a3"/>
        <w:widowControl w:val="0"/>
        <w:numPr>
          <w:ilvl w:val="0"/>
          <w:numId w:val="1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5215B2">
        <w:rPr>
          <w:rFonts w:ascii="Times New Roman" w:eastAsia="Times New Roman" w:hAnsi="Times New Roman" w:cs="Times New Roman"/>
          <w:sz w:val="24"/>
          <w:szCs w:val="28"/>
        </w:rPr>
        <w:t xml:space="preserve">формирование на материале учебного предмета «Родной (татарский) язык» общей культуры, гражданских и патриотических качеств, основных умений учиться и способности к организации своей деятельности, развитие духовно-нравственной сферы личности </w:t>
      </w:r>
      <w:r w:rsidRPr="005215B2">
        <w:rPr>
          <w:rFonts w:ascii="Times New Roman" w:eastAsia="Calibri" w:hAnsi="Times New Roman" w:cs="Times New Roman"/>
          <w:sz w:val="24"/>
          <w:szCs w:val="28"/>
        </w:rPr>
        <w:lastRenderedPageBreak/>
        <w:t>обучающихся</w:t>
      </w:r>
      <w:r w:rsidRPr="005215B2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F0311D" w:rsidRDefault="00F0311D" w:rsidP="00F0311D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F0311D" w:rsidRPr="00F0311D" w:rsidRDefault="00F0311D" w:rsidP="00F0311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0311D">
        <w:rPr>
          <w:rFonts w:ascii="Times New Roman" w:eastAsia="Calibri" w:hAnsi="Times New Roman" w:cs="Times New Roman"/>
          <w:b/>
          <w:color w:val="000000"/>
          <w:sz w:val="24"/>
          <w:szCs w:val="28"/>
        </w:rPr>
        <w:t>МЕСТО УЧЕБНОГО ПРЕДМЕТА</w:t>
      </w:r>
      <w:r w:rsidRPr="00F0311D">
        <w:rPr>
          <w:rFonts w:ascii="Times New Roman" w:eastAsia="Calibri" w:hAnsi="Times New Roman" w:cs="Times New Roman"/>
          <w:b/>
          <w:color w:val="333333"/>
          <w:sz w:val="24"/>
          <w:szCs w:val="28"/>
        </w:rPr>
        <w:t xml:space="preserve"> </w:t>
      </w:r>
      <w:r w:rsidRPr="00F0311D">
        <w:rPr>
          <w:rFonts w:ascii="Times New Roman" w:eastAsia="Calibri" w:hAnsi="Times New Roman" w:cs="Times New Roman"/>
          <w:b/>
          <w:color w:val="000000"/>
          <w:sz w:val="24"/>
          <w:szCs w:val="28"/>
        </w:rPr>
        <w:t>«Р</w:t>
      </w:r>
      <w:r>
        <w:rPr>
          <w:rFonts w:ascii="Times New Roman" w:eastAsia="Calibri" w:hAnsi="Times New Roman" w:cs="Times New Roman"/>
          <w:b/>
          <w:color w:val="000000"/>
          <w:sz w:val="24"/>
          <w:szCs w:val="28"/>
        </w:rPr>
        <w:t>ОДНОЙ (ТАТАРСКИЙ)</w:t>
      </w:r>
      <w:r w:rsidRPr="00F0311D">
        <w:rPr>
          <w:rFonts w:ascii="Times New Roman" w:eastAsia="Calibri" w:hAnsi="Times New Roman" w:cs="Times New Roman"/>
          <w:b/>
          <w:color w:val="000000"/>
          <w:sz w:val="24"/>
          <w:szCs w:val="28"/>
        </w:rPr>
        <w:t xml:space="preserve"> ЯЗЫК» В УЧЕБНОМ ПЛАНЕ</w:t>
      </w:r>
    </w:p>
    <w:p w:rsidR="00F0311D" w:rsidRPr="00F0311D" w:rsidRDefault="00F0311D" w:rsidP="00F0311D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683D59" w:rsidRPr="008B47B9" w:rsidRDefault="008B47B9" w:rsidP="008B47B9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lang w:val="tt-RU"/>
        </w:rPr>
      </w:pPr>
      <w:proofErr w:type="gramStart"/>
      <w:r w:rsidRPr="008B47B9">
        <w:rPr>
          <w:rFonts w:ascii="Times New Roman" w:eastAsia="Times New Roman" w:hAnsi="Times New Roman" w:cs="Times New Roman"/>
          <w:sz w:val="24"/>
          <w:szCs w:val="28"/>
        </w:rPr>
        <w:t xml:space="preserve">Общее число часов, рекомендованных для изучения родного (татарского) языка, – </w:t>
      </w:r>
      <w:r w:rsidR="00307B59">
        <w:rPr>
          <w:rFonts w:ascii="Times New Roman" w:eastAsia="Times New Roman" w:hAnsi="Times New Roman" w:cs="Times New Roman"/>
          <w:sz w:val="24"/>
          <w:szCs w:val="28"/>
        </w:rPr>
        <w:t xml:space="preserve">68 </w:t>
      </w:r>
      <w:r w:rsidRPr="008B47B9">
        <w:rPr>
          <w:rFonts w:ascii="Times New Roman" w:eastAsia="Times New Roman" w:hAnsi="Times New Roman" w:cs="Times New Roman"/>
          <w:sz w:val="24"/>
          <w:szCs w:val="28"/>
        </w:rPr>
        <w:t xml:space="preserve">часов: в 1 классе – </w:t>
      </w:r>
      <w:r w:rsidR="00307B59">
        <w:rPr>
          <w:rFonts w:ascii="Times New Roman" w:eastAsia="Times New Roman" w:hAnsi="Times New Roman" w:cs="Times New Roman"/>
          <w:sz w:val="24"/>
          <w:szCs w:val="28"/>
        </w:rPr>
        <w:t>17</w:t>
      </w:r>
      <w:r w:rsidRPr="008B47B9">
        <w:rPr>
          <w:rFonts w:ascii="Times New Roman" w:eastAsia="Times New Roman" w:hAnsi="Times New Roman" w:cs="Times New Roman"/>
          <w:sz w:val="24"/>
          <w:szCs w:val="28"/>
        </w:rPr>
        <w:t xml:space="preserve"> час</w:t>
      </w:r>
      <w:r w:rsidR="00307B59">
        <w:rPr>
          <w:rFonts w:ascii="Times New Roman" w:eastAsia="Times New Roman" w:hAnsi="Times New Roman" w:cs="Times New Roman"/>
          <w:sz w:val="24"/>
          <w:szCs w:val="28"/>
        </w:rPr>
        <w:t>ов</w:t>
      </w:r>
      <w:r w:rsidRPr="008B47B9">
        <w:rPr>
          <w:rFonts w:ascii="Times New Roman" w:eastAsia="Times New Roman" w:hAnsi="Times New Roman" w:cs="Times New Roman"/>
          <w:sz w:val="24"/>
          <w:szCs w:val="28"/>
        </w:rPr>
        <w:t xml:space="preserve"> (</w:t>
      </w:r>
      <w:r w:rsidR="00307B59">
        <w:rPr>
          <w:rFonts w:ascii="Times New Roman" w:eastAsia="Times New Roman" w:hAnsi="Times New Roman" w:cs="Times New Roman"/>
          <w:sz w:val="24"/>
          <w:szCs w:val="28"/>
        </w:rPr>
        <w:t>0,5 часов</w:t>
      </w:r>
      <w:r w:rsidRPr="008B47B9">
        <w:rPr>
          <w:rFonts w:ascii="Times New Roman" w:eastAsia="Times New Roman" w:hAnsi="Times New Roman" w:cs="Times New Roman"/>
          <w:sz w:val="24"/>
          <w:szCs w:val="28"/>
        </w:rPr>
        <w:t xml:space="preserve"> в неделю), во 2 классе – </w:t>
      </w:r>
      <w:r w:rsidR="00307B59">
        <w:rPr>
          <w:rFonts w:ascii="Times New Roman" w:eastAsia="Times New Roman" w:hAnsi="Times New Roman" w:cs="Times New Roman"/>
          <w:sz w:val="24"/>
          <w:szCs w:val="28"/>
        </w:rPr>
        <w:t>17 часов</w:t>
      </w:r>
      <w:r w:rsidRPr="008B47B9">
        <w:rPr>
          <w:rFonts w:ascii="Times New Roman" w:eastAsia="Times New Roman" w:hAnsi="Times New Roman" w:cs="Times New Roman"/>
          <w:sz w:val="24"/>
          <w:szCs w:val="28"/>
        </w:rPr>
        <w:t xml:space="preserve"> (</w:t>
      </w:r>
      <w:r w:rsidR="00307B59">
        <w:rPr>
          <w:rFonts w:ascii="Times New Roman" w:eastAsia="Times New Roman" w:hAnsi="Times New Roman" w:cs="Times New Roman"/>
          <w:sz w:val="24"/>
          <w:szCs w:val="28"/>
        </w:rPr>
        <w:t>0,5 часов</w:t>
      </w:r>
      <w:r w:rsidR="00307B59" w:rsidRPr="008B47B9">
        <w:rPr>
          <w:rFonts w:ascii="Times New Roman" w:eastAsia="Times New Roman" w:hAnsi="Times New Roman" w:cs="Times New Roman"/>
          <w:sz w:val="24"/>
          <w:szCs w:val="28"/>
        </w:rPr>
        <w:t xml:space="preserve"> в неделю</w:t>
      </w:r>
      <w:r w:rsidRPr="008B47B9">
        <w:rPr>
          <w:rFonts w:ascii="Times New Roman" w:eastAsia="Times New Roman" w:hAnsi="Times New Roman" w:cs="Times New Roman"/>
          <w:sz w:val="24"/>
          <w:szCs w:val="28"/>
        </w:rPr>
        <w:t xml:space="preserve">), в 3 классе – </w:t>
      </w:r>
      <w:r w:rsidR="00307B59">
        <w:rPr>
          <w:rFonts w:ascii="Times New Roman" w:eastAsia="Times New Roman" w:hAnsi="Times New Roman" w:cs="Times New Roman"/>
          <w:sz w:val="24"/>
          <w:szCs w:val="28"/>
        </w:rPr>
        <w:t>17 часов</w:t>
      </w:r>
      <w:r w:rsidRPr="008B47B9">
        <w:rPr>
          <w:rFonts w:ascii="Times New Roman" w:eastAsia="Times New Roman" w:hAnsi="Times New Roman" w:cs="Times New Roman"/>
          <w:sz w:val="24"/>
          <w:szCs w:val="28"/>
        </w:rPr>
        <w:t xml:space="preserve"> (</w:t>
      </w:r>
      <w:r w:rsidR="00307B59">
        <w:rPr>
          <w:rFonts w:ascii="Times New Roman" w:eastAsia="Times New Roman" w:hAnsi="Times New Roman" w:cs="Times New Roman"/>
          <w:sz w:val="24"/>
          <w:szCs w:val="28"/>
        </w:rPr>
        <w:t>0,5 часов</w:t>
      </w:r>
      <w:r w:rsidR="00307B59" w:rsidRPr="008B47B9">
        <w:rPr>
          <w:rFonts w:ascii="Times New Roman" w:eastAsia="Times New Roman" w:hAnsi="Times New Roman" w:cs="Times New Roman"/>
          <w:sz w:val="24"/>
          <w:szCs w:val="28"/>
        </w:rPr>
        <w:t xml:space="preserve"> в неделю</w:t>
      </w:r>
      <w:r w:rsidRPr="008B47B9">
        <w:rPr>
          <w:rFonts w:ascii="Times New Roman" w:eastAsia="Times New Roman" w:hAnsi="Times New Roman" w:cs="Times New Roman"/>
          <w:sz w:val="24"/>
          <w:szCs w:val="28"/>
        </w:rPr>
        <w:t xml:space="preserve">, 34 учебные недели), в 4 классе – </w:t>
      </w:r>
      <w:r w:rsidR="00307B59">
        <w:rPr>
          <w:rFonts w:ascii="Times New Roman" w:eastAsia="Times New Roman" w:hAnsi="Times New Roman" w:cs="Times New Roman"/>
          <w:sz w:val="24"/>
          <w:szCs w:val="28"/>
        </w:rPr>
        <w:t>17 часов</w:t>
      </w:r>
      <w:r w:rsidRPr="008B47B9">
        <w:rPr>
          <w:rFonts w:ascii="Times New Roman" w:eastAsia="Times New Roman" w:hAnsi="Times New Roman" w:cs="Times New Roman"/>
          <w:sz w:val="24"/>
          <w:szCs w:val="28"/>
        </w:rPr>
        <w:t xml:space="preserve"> (</w:t>
      </w:r>
      <w:r w:rsidR="00307B59">
        <w:rPr>
          <w:rFonts w:ascii="Times New Roman" w:eastAsia="Times New Roman" w:hAnsi="Times New Roman" w:cs="Times New Roman"/>
          <w:sz w:val="24"/>
          <w:szCs w:val="28"/>
        </w:rPr>
        <w:t>0,5 часов</w:t>
      </w:r>
      <w:r w:rsidR="00307B59" w:rsidRPr="008B47B9">
        <w:rPr>
          <w:rFonts w:ascii="Times New Roman" w:eastAsia="Times New Roman" w:hAnsi="Times New Roman" w:cs="Times New Roman"/>
          <w:sz w:val="24"/>
          <w:szCs w:val="28"/>
        </w:rPr>
        <w:t xml:space="preserve"> в неделю</w:t>
      </w:r>
      <w:r w:rsidRPr="008B47B9">
        <w:rPr>
          <w:rFonts w:ascii="Times New Roman" w:eastAsia="Times New Roman" w:hAnsi="Times New Roman" w:cs="Times New Roman"/>
          <w:sz w:val="24"/>
          <w:szCs w:val="28"/>
        </w:rPr>
        <w:t>).</w:t>
      </w:r>
      <w:proofErr w:type="gramEnd"/>
    </w:p>
    <w:p w:rsidR="004C46D0" w:rsidRDefault="004C46D0" w:rsidP="00F031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F0311D" w:rsidRPr="00F0311D" w:rsidRDefault="00F0311D" w:rsidP="00F0311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0311D">
        <w:rPr>
          <w:rFonts w:ascii="Times New Roman" w:eastAsia="Calibri" w:hAnsi="Times New Roman" w:cs="Times New Roman"/>
          <w:b/>
          <w:color w:val="000000"/>
          <w:sz w:val="24"/>
          <w:szCs w:val="28"/>
        </w:rPr>
        <w:t>ПЛАНИРУЕМЫЕ ОБРАЗОВАТЕЛЬНЫЕ РЕЗУЛЬТАТЫ</w:t>
      </w:r>
    </w:p>
    <w:p w:rsidR="00F0311D" w:rsidRPr="00F0311D" w:rsidRDefault="00F0311D" w:rsidP="00F0311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F0311D" w:rsidRDefault="00F0311D" w:rsidP="00F0311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8"/>
        </w:rPr>
      </w:pPr>
      <w:r w:rsidRPr="00F0311D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Изучение родного (татарского) языка на уровне начального общего образования направлено на достижение </w:t>
      </w:r>
      <w:proofErr w:type="gramStart"/>
      <w:r w:rsidRPr="00F0311D">
        <w:rPr>
          <w:rFonts w:ascii="Times New Roman" w:eastAsia="Calibri" w:hAnsi="Times New Roman" w:cs="Times New Roman"/>
          <w:color w:val="000000"/>
          <w:sz w:val="24"/>
          <w:szCs w:val="28"/>
        </w:rPr>
        <w:t>обучающимися</w:t>
      </w:r>
      <w:proofErr w:type="gramEnd"/>
      <w:r w:rsidRPr="00F0311D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личностных, </w:t>
      </w:r>
      <w:proofErr w:type="spellStart"/>
      <w:r w:rsidRPr="00F0311D">
        <w:rPr>
          <w:rFonts w:ascii="Times New Roman" w:eastAsia="Calibri" w:hAnsi="Times New Roman" w:cs="Times New Roman"/>
          <w:color w:val="000000"/>
          <w:sz w:val="24"/>
          <w:szCs w:val="28"/>
        </w:rPr>
        <w:t>метапредметных</w:t>
      </w:r>
      <w:proofErr w:type="spellEnd"/>
      <w:r w:rsidRPr="00F0311D">
        <w:rPr>
          <w:rFonts w:ascii="Times New Roman" w:eastAsia="Calibri" w:hAnsi="Times New Roman" w:cs="Times New Roman"/>
          <w:color w:val="000000"/>
          <w:sz w:val="24"/>
          <w:szCs w:val="28"/>
        </w:rPr>
        <w:t xml:space="preserve"> и предметных результатов освоения учебного предмета.</w:t>
      </w:r>
    </w:p>
    <w:p w:rsidR="00512CD3" w:rsidRPr="00F0311D" w:rsidRDefault="00512CD3" w:rsidP="00F0311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F0311D" w:rsidRDefault="00F0311D" w:rsidP="00F0311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8"/>
        </w:rPr>
      </w:pPr>
      <w:r w:rsidRPr="00F0311D">
        <w:rPr>
          <w:rFonts w:ascii="Times New Roman" w:eastAsia="Calibri" w:hAnsi="Times New Roman" w:cs="Times New Roman"/>
          <w:b/>
          <w:color w:val="000000"/>
          <w:sz w:val="24"/>
          <w:szCs w:val="28"/>
        </w:rPr>
        <w:t>ЛИЧНОСТНЫЕ РЕЗУЛЬТАТЫ</w:t>
      </w:r>
    </w:p>
    <w:p w:rsidR="00F0311D" w:rsidRPr="00F0311D" w:rsidRDefault="00F0311D" w:rsidP="00F0311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0311D">
        <w:rPr>
          <w:rFonts w:ascii="Times New Roman" w:eastAsia="Calibri" w:hAnsi="Times New Roman" w:cs="Times New Roman"/>
          <w:sz w:val="24"/>
          <w:szCs w:val="28"/>
        </w:rPr>
        <w:t>1) гражданско-патриотического воспитания:</w:t>
      </w:r>
    </w:p>
    <w:p w:rsidR="00F0311D" w:rsidRPr="00F0311D" w:rsidRDefault="00F0311D" w:rsidP="00F0311D">
      <w:pPr>
        <w:pStyle w:val="a3"/>
        <w:widowControl w:val="0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0311D">
        <w:rPr>
          <w:rFonts w:ascii="Times New Roman" w:eastAsia="Calibri" w:hAnsi="Times New Roman" w:cs="Times New Roman"/>
          <w:sz w:val="24"/>
          <w:szCs w:val="28"/>
        </w:rPr>
        <w:t xml:space="preserve">становление ценностного отношения к своей Родине, в том </w:t>
      </w:r>
      <w:proofErr w:type="spellStart"/>
      <w:r w:rsidRPr="00F0311D">
        <w:rPr>
          <w:rFonts w:ascii="Times New Roman" w:eastAsia="Calibri" w:hAnsi="Times New Roman" w:cs="Times New Roman"/>
          <w:sz w:val="24"/>
          <w:szCs w:val="28"/>
        </w:rPr>
        <w:t>числечерез</w:t>
      </w:r>
      <w:proofErr w:type="spellEnd"/>
      <w:r w:rsidRPr="00F0311D">
        <w:rPr>
          <w:rFonts w:ascii="Times New Roman" w:eastAsia="Calibri" w:hAnsi="Times New Roman" w:cs="Times New Roman"/>
          <w:sz w:val="24"/>
          <w:szCs w:val="28"/>
        </w:rPr>
        <w:t xml:space="preserve"> изучение родного (татарского) языка, являющегося частью истории и культуры страны; </w:t>
      </w:r>
    </w:p>
    <w:p w:rsidR="00F0311D" w:rsidRPr="00F0311D" w:rsidRDefault="00F0311D" w:rsidP="00F0311D">
      <w:pPr>
        <w:pStyle w:val="a3"/>
        <w:widowControl w:val="0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0311D">
        <w:rPr>
          <w:rFonts w:ascii="Times New Roman" w:eastAsia="Calibri" w:hAnsi="Times New Roman" w:cs="Times New Roman"/>
          <w:sz w:val="24"/>
          <w:szCs w:val="28"/>
        </w:rPr>
        <w:t>осознание своей этнокультурной и российской гражданской идентичности, понимание статуса родного (татарского) языка в Российской Федерации и в субъекте;</w:t>
      </w:r>
    </w:p>
    <w:p w:rsidR="00F0311D" w:rsidRPr="00F0311D" w:rsidRDefault="00F0311D" w:rsidP="00F0311D">
      <w:pPr>
        <w:pStyle w:val="a3"/>
        <w:widowControl w:val="0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0311D">
        <w:rPr>
          <w:rFonts w:ascii="Times New Roman" w:eastAsia="Calibri" w:hAnsi="Times New Roman" w:cs="Times New Roman"/>
          <w:sz w:val="24"/>
          <w:szCs w:val="28"/>
        </w:rPr>
        <w:t>сопричастность к прошлому, настоящему и будущему родного края, в том числе при работе с учебными текстами;</w:t>
      </w:r>
    </w:p>
    <w:p w:rsidR="00F0311D" w:rsidRPr="00F0311D" w:rsidRDefault="00F0311D" w:rsidP="00F0311D">
      <w:pPr>
        <w:pStyle w:val="a3"/>
        <w:widowControl w:val="0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0311D">
        <w:rPr>
          <w:rFonts w:ascii="Times New Roman" w:eastAsia="Calibri" w:hAnsi="Times New Roman" w:cs="Times New Roman"/>
          <w:sz w:val="24"/>
          <w:szCs w:val="28"/>
        </w:rPr>
        <w:t>уважение к своему и другим народам России;</w:t>
      </w:r>
    </w:p>
    <w:p w:rsidR="00F0311D" w:rsidRPr="00F0311D" w:rsidRDefault="00F0311D" w:rsidP="00F0311D">
      <w:pPr>
        <w:pStyle w:val="a3"/>
        <w:widowControl w:val="0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0311D">
        <w:rPr>
          <w:rFonts w:ascii="Times New Roman" w:eastAsia="Calibri" w:hAnsi="Times New Roman" w:cs="Times New Roman"/>
          <w:sz w:val="24"/>
          <w:szCs w:val="28"/>
        </w:rPr>
        <w:t xml:space="preserve">первоначальные представления о человеке как члене общества, о </w:t>
      </w:r>
      <w:proofErr w:type="spellStart"/>
      <w:r w:rsidRPr="00F0311D">
        <w:rPr>
          <w:rFonts w:ascii="Times New Roman" w:eastAsia="Calibri" w:hAnsi="Times New Roman" w:cs="Times New Roman"/>
          <w:sz w:val="24"/>
          <w:szCs w:val="28"/>
        </w:rPr>
        <w:t>правахи</w:t>
      </w:r>
      <w:proofErr w:type="spellEnd"/>
      <w:r w:rsidRPr="00F0311D">
        <w:rPr>
          <w:rFonts w:ascii="Times New Roman" w:eastAsia="Calibri" w:hAnsi="Times New Roman" w:cs="Times New Roman"/>
          <w:sz w:val="24"/>
          <w:szCs w:val="28"/>
        </w:rPr>
        <w:t xml:space="preserve"> ответственности, уважении и достоинстве человека, о нравственно-этических нормах поведения и правилах межличностных отношений, через работу с учебными текстами;</w:t>
      </w:r>
    </w:p>
    <w:p w:rsidR="00F0311D" w:rsidRPr="00F0311D" w:rsidRDefault="00F0311D" w:rsidP="00F0311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0311D">
        <w:rPr>
          <w:rFonts w:ascii="Times New Roman" w:eastAsia="Calibri" w:hAnsi="Times New Roman" w:cs="Times New Roman"/>
          <w:sz w:val="24"/>
          <w:szCs w:val="28"/>
        </w:rPr>
        <w:t>2</w:t>
      </w:r>
      <w:r w:rsidRPr="00F0311D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) д</w:t>
      </w:r>
      <w:r w:rsidRPr="00F0311D">
        <w:rPr>
          <w:rFonts w:ascii="Times New Roman" w:eastAsia="Calibri" w:hAnsi="Times New Roman" w:cs="Times New Roman"/>
          <w:sz w:val="24"/>
          <w:szCs w:val="28"/>
        </w:rPr>
        <w:t>уховно-нравственного воспитания:</w:t>
      </w:r>
    </w:p>
    <w:p w:rsidR="00F0311D" w:rsidRPr="00512CD3" w:rsidRDefault="00F0311D" w:rsidP="00512CD3">
      <w:pPr>
        <w:pStyle w:val="a3"/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признание индивидуальности каждого человека;</w:t>
      </w:r>
    </w:p>
    <w:p w:rsidR="00F0311D" w:rsidRPr="00512CD3" w:rsidRDefault="00F0311D" w:rsidP="00512CD3">
      <w:pPr>
        <w:pStyle w:val="a3"/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проявление сопереживания, уважения и доброжелательности (в том </w:t>
      </w:r>
      <w:proofErr w:type="spellStart"/>
      <w:r w:rsidRPr="00512CD3">
        <w:rPr>
          <w:rFonts w:ascii="Times New Roman" w:eastAsia="Calibri" w:hAnsi="Times New Roman" w:cs="Times New Roman"/>
          <w:sz w:val="24"/>
          <w:szCs w:val="28"/>
        </w:rPr>
        <w:t>числес</w:t>
      </w:r>
      <w:proofErr w:type="spellEnd"/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использованием языковых сре</w:t>
      </w:r>
      <w:proofErr w:type="gramStart"/>
      <w:r w:rsidRPr="00512CD3">
        <w:rPr>
          <w:rFonts w:ascii="Times New Roman" w:eastAsia="Calibri" w:hAnsi="Times New Roman" w:cs="Times New Roman"/>
          <w:sz w:val="24"/>
          <w:szCs w:val="28"/>
        </w:rPr>
        <w:t>дств дл</w:t>
      </w:r>
      <w:proofErr w:type="gramEnd"/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я выражения своего </w:t>
      </w:r>
      <w:proofErr w:type="spellStart"/>
      <w:r w:rsidRPr="00512CD3">
        <w:rPr>
          <w:rFonts w:ascii="Times New Roman" w:eastAsia="Calibri" w:hAnsi="Times New Roman" w:cs="Times New Roman"/>
          <w:sz w:val="24"/>
          <w:szCs w:val="28"/>
        </w:rPr>
        <w:t>состоянияи</w:t>
      </w:r>
      <w:proofErr w:type="spellEnd"/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чувств);</w:t>
      </w:r>
    </w:p>
    <w:p w:rsidR="00F0311D" w:rsidRPr="00512CD3" w:rsidRDefault="00F0311D" w:rsidP="00512CD3">
      <w:pPr>
        <w:pStyle w:val="a3"/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F0311D" w:rsidRPr="00F0311D" w:rsidRDefault="00F0311D" w:rsidP="00F0311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0311D">
        <w:rPr>
          <w:rFonts w:ascii="Times New Roman" w:eastAsia="Calibri" w:hAnsi="Times New Roman" w:cs="Times New Roman"/>
          <w:sz w:val="24"/>
          <w:szCs w:val="28"/>
        </w:rPr>
        <w:t>3</w:t>
      </w:r>
      <w:r w:rsidRPr="00F0311D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) эстетического</w:t>
      </w:r>
      <w:r w:rsidRPr="00F0311D">
        <w:rPr>
          <w:rFonts w:ascii="Times New Roman" w:eastAsia="Calibri" w:hAnsi="Times New Roman" w:cs="Times New Roman"/>
          <w:sz w:val="24"/>
          <w:szCs w:val="28"/>
        </w:rPr>
        <w:t xml:space="preserve"> воспитания:</w:t>
      </w:r>
    </w:p>
    <w:p w:rsidR="00F0311D" w:rsidRPr="00512CD3" w:rsidRDefault="00F0311D" w:rsidP="00512CD3">
      <w:pPr>
        <w:pStyle w:val="a3"/>
        <w:widowControl w:val="0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уважительное отношение и интерес к художественной культуре, восприимчивость к разным видам искусства, традициям и творчеству </w:t>
      </w:r>
      <w:proofErr w:type="spellStart"/>
      <w:r w:rsidRPr="00512CD3">
        <w:rPr>
          <w:rFonts w:ascii="Times New Roman" w:eastAsia="Calibri" w:hAnsi="Times New Roman" w:cs="Times New Roman"/>
          <w:sz w:val="24"/>
          <w:szCs w:val="28"/>
        </w:rPr>
        <w:t>своегои</w:t>
      </w:r>
      <w:proofErr w:type="spellEnd"/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других народов;</w:t>
      </w:r>
    </w:p>
    <w:p w:rsidR="00F0311D" w:rsidRPr="00512CD3" w:rsidRDefault="00F0311D" w:rsidP="00512CD3">
      <w:pPr>
        <w:pStyle w:val="a3"/>
        <w:widowControl w:val="0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стремление к самовыражению в искусстве слова; осознание важности родного языка как средства общения и самовыражения;</w:t>
      </w:r>
    </w:p>
    <w:p w:rsidR="00F0311D" w:rsidRPr="00F0311D" w:rsidRDefault="00F0311D" w:rsidP="00F0311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0311D">
        <w:rPr>
          <w:rFonts w:ascii="Times New Roman" w:eastAsia="Calibri" w:hAnsi="Times New Roman" w:cs="Times New Roman"/>
          <w:sz w:val="24"/>
          <w:szCs w:val="28"/>
        </w:rPr>
        <w:t>4</w:t>
      </w:r>
      <w:r w:rsidRPr="00F0311D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) ф</w:t>
      </w:r>
      <w:r w:rsidRPr="00F0311D">
        <w:rPr>
          <w:rFonts w:ascii="Times New Roman" w:eastAsia="Calibri" w:hAnsi="Times New Roman" w:cs="Times New Roman"/>
          <w:sz w:val="24"/>
          <w:szCs w:val="28"/>
        </w:rPr>
        <w:t xml:space="preserve">изического воспитания, формирования культуры </w:t>
      </w:r>
      <w:proofErr w:type="spellStart"/>
      <w:r w:rsidRPr="00F0311D">
        <w:rPr>
          <w:rFonts w:ascii="Times New Roman" w:eastAsia="Calibri" w:hAnsi="Times New Roman" w:cs="Times New Roman"/>
          <w:sz w:val="24"/>
          <w:szCs w:val="28"/>
        </w:rPr>
        <w:t>здоровьяи</w:t>
      </w:r>
      <w:proofErr w:type="spellEnd"/>
      <w:r w:rsidRPr="00F0311D">
        <w:rPr>
          <w:rFonts w:ascii="Times New Roman" w:eastAsia="Calibri" w:hAnsi="Times New Roman" w:cs="Times New Roman"/>
          <w:sz w:val="24"/>
          <w:szCs w:val="28"/>
        </w:rPr>
        <w:t xml:space="preserve"> эмоционального благополучия:</w:t>
      </w:r>
    </w:p>
    <w:p w:rsidR="00F0311D" w:rsidRPr="00512CD3" w:rsidRDefault="00F0311D" w:rsidP="00512CD3">
      <w:pPr>
        <w:pStyle w:val="a3"/>
        <w:widowControl w:val="0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соблюдение правил здорового и безопасного (для себя и других людей) образа жизни в окружающей среде (в том числе информационной) в процессе языкового образования; </w:t>
      </w:r>
    </w:p>
    <w:p w:rsidR="00F0311D" w:rsidRPr="00512CD3" w:rsidRDefault="00F0311D" w:rsidP="00512CD3">
      <w:pPr>
        <w:pStyle w:val="a3"/>
        <w:widowControl w:val="0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бережное отношение к физическому и психическому здоровью, выбор приемлемых способов речевого самовыражения; соблюдение норм речевого этикета;</w:t>
      </w:r>
    </w:p>
    <w:p w:rsidR="00F0311D" w:rsidRPr="00F0311D" w:rsidRDefault="00F0311D" w:rsidP="00F0311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0311D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5) трудового</w:t>
      </w:r>
      <w:r w:rsidRPr="00F0311D">
        <w:rPr>
          <w:rFonts w:ascii="Times New Roman" w:eastAsia="Calibri" w:hAnsi="Times New Roman" w:cs="Times New Roman"/>
          <w:sz w:val="24"/>
          <w:szCs w:val="28"/>
        </w:rPr>
        <w:t xml:space="preserve"> воспитания:</w:t>
      </w:r>
    </w:p>
    <w:p w:rsidR="00F0311D" w:rsidRPr="00512CD3" w:rsidRDefault="00F0311D" w:rsidP="00512CD3">
      <w:pPr>
        <w:pStyle w:val="a3"/>
        <w:widowControl w:val="0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осознание ценности труда в жизни человека и общества, ответственное потребление и бережное отношение к результатам труда, навыки </w:t>
      </w:r>
      <w:proofErr w:type="spellStart"/>
      <w:r w:rsidRPr="00512CD3">
        <w:rPr>
          <w:rFonts w:ascii="Times New Roman" w:eastAsia="Calibri" w:hAnsi="Times New Roman" w:cs="Times New Roman"/>
          <w:sz w:val="24"/>
          <w:szCs w:val="28"/>
        </w:rPr>
        <w:t>участияв</w:t>
      </w:r>
      <w:proofErr w:type="spellEnd"/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различных видах трудовой деятельности, интерес к различным профессиям (в том числе через примеры из учебных текстов);</w:t>
      </w:r>
    </w:p>
    <w:p w:rsidR="00F0311D" w:rsidRPr="00F0311D" w:rsidRDefault="00F0311D" w:rsidP="00F0311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0311D">
        <w:rPr>
          <w:rFonts w:ascii="Times New Roman" w:eastAsia="Calibri" w:hAnsi="Times New Roman" w:cs="Times New Roman"/>
          <w:sz w:val="24"/>
          <w:szCs w:val="28"/>
        </w:rPr>
        <w:t>6</w:t>
      </w:r>
      <w:r w:rsidRPr="00F0311D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) э</w:t>
      </w:r>
      <w:r w:rsidRPr="00F0311D">
        <w:rPr>
          <w:rFonts w:ascii="Times New Roman" w:eastAsia="Calibri" w:hAnsi="Times New Roman" w:cs="Times New Roman"/>
          <w:sz w:val="24"/>
          <w:szCs w:val="28"/>
        </w:rPr>
        <w:t>кологического воспитания:</w:t>
      </w:r>
    </w:p>
    <w:p w:rsidR="00F0311D" w:rsidRPr="00512CD3" w:rsidRDefault="00F0311D" w:rsidP="00512CD3">
      <w:pPr>
        <w:pStyle w:val="a3"/>
        <w:widowControl w:val="0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бережное отношение к природе, формируемое в процессе </w:t>
      </w:r>
      <w:proofErr w:type="spellStart"/>
      <w:r w:rsidRPr="00512CD3">
        <w:rPr>
          <w:rFonts w:ascii="Times New Roman" w:eastAsia="Calibri" w:hAnsi="Times New Roman" w:cs="Times New Roman"/>
          <w:sz w:val="24"/>
          <w:szCs w:val="28"/>
        </w:rPr>
        <w:t>работынад</w:t>
      </w:r>
      <w:proofErr w:type="spellEnd"/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текстами;</w:t>
      </w:r>
    </w:p>
    <w:p w:rsidR="00F0311D" w:rsidRPr="00512CD3" w:rsidRDefault="00F0311D" w:rsidP="00512CD3">
      <w:pPr>
        <w:pStyle w:val="a3"/>
        <w:widowControl w:val="0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неприятие действий, приносящих вред природе;</w:t>
      </w:r>
    </w:p>
    <w:p w:rsidR="00F0311D" w:rsidRPr="00F0311D" w:rsidRDefault="00F0311D" w:rsidP="00F0311D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0311D">
        <w:rPr>
          <w:rFonts w:ascii="Times New Roman" w:eastAsia="Calibri" w:hAnsi="Times New Roman" w:cs="Times New Roman"/>
          <w:sz w:val="24"/>
          <w:szCs w:val="28"/>
        </w:rPr>
        <w:t>7</w:t>
      </w:r>
      <w:r w:rsidRPr="00F0311D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) ценности</w:t>
      </w:r>
      <w:r w:rsidRPr="00F0311D">
        <w:rPr>
          <w:rFonts w:ascii="Times New Roman" w:eastAsia="Calibri" w:hAnsi="Times New Roman" w:cs="Times New Roman"/>
          <w:sz w:val="24"/>
          <w:szCs w:val="28"/>
        </w:rPr>
        <w:t xml:space="preserve"> научного познания:</w:t>
      </w:r>
    </w:p>
    <w:p w:rsidR="00F0311D" w:rsidRPr="00512CD3" w:rsidRDefault="00F0311D" w:rsidP="00512CD3">
      <w:pPr>
        <w:pStyle w:val="a3"/>
        <w:widowControl w:val="0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первоначальные представления о научной картине мира (в том числе первоначальные представления о системе родного (татарского) языка);</w:t>
      </w:r>
    </w:p>
    <w:p w:rsidR="00F0311D" w:rsidRDefault="00F0311D" w:rsidP="00512CD3">
      <w:pPr>
        <w:pStyle w:val="a3"/>
        <w:widowControl w:val="0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познавательные интересы, активность, инициативность, </w:t>
      </w:r>
      <w:proofErr w:type="spellStart"/>
      <w:r w:rsidRPr="00512CD3">
        <w:rPr>
          <w:rFonts w:ascii="Times New Roman" w:eastAsia="Calibri" w:hAnsi="Times New Roman" w:cs="Times New Roman"/>
          <w:sz w:val="24"/>
          <w:szCs w:val="28"/>
        </w:rPr>
        <w:t>любознательностьи</w:t>
      </w:r>
      <w:proofErr w:type="spellEnd"/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самостоятельность в познании (в том числе познавательный интерес к изучению родного (татарского) языка).</w:t>
      </w:r>
    </w:p>
    <w:p w:rsidR="00512CD3" w:rsidRPr="00512CD3" w:rsidRDefault="00512CD3" w:rsidP="00512CD3">
      <w:pPr>
        <w:pStyle w:val="a3"/>
        <w:widowControl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F0311D" w:rsidRDefault="00512CD3" w:rsidP="00F0311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8"/>
        </w:rPr>
      </w:pPr>
      <w:r w:rsidRPr="00512CD3">
        <w:rPr>
          <w:rFonts w:ascii="Times New Roman" w:eastAsia="Calibri" w:hAnsi="Times New Roman" w:cs="Times New Roman"/>
          <w:b/>
          <w:color w:val="000000"/>
          <w:sz w:val="24"/>
          <w:szCs w:val="28"/>
        </w:rPr>
        <w:t>МЕТАПРЕДМЕТНЫЕ РЕЗУЛЬТАТЫ</w:t>
      </w:r>
    </w:p>
    <w:p w:rsidR="00512CD3" w:rsidRPr="00512CD3" w:rsidRDefault="00512CD3" w:rsidP="00512CD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В</w:t>
      </w:r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результате изучения родного (татарского) языка на уровне начального общего образования у обучающегося будут сформированы </w:t>
      </w:r>
      <w:r w:rsidRPr="00512CD3">
        <w:rPr>
          <w:rFonts w:ascii="Times New Roman" w:eastAsia="Calibri" w:hAnsi="Times New Roman" w:cs="Times New Roman"/>
          <w:b/>
          <w:sz w:val="24"/>
          <w:szCs w:val="28"/>
        </w:rPr>
        <w:t>познавательные</w:t>
      </w:r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512CD3">
        <w:rPr>
          <w:rFonts w:ascii="Times New Roman" w:eastAsia="Calibri" w:hAnsi="Times New Roman" w:cs="Times New Roman"/>
          <w:b/>
          <w:sz w:val="24"/>
          <w:szCs w:val="28"/>
        </w:rPr>
        <w:t>универсальные</w:t>
      </w:r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учебные действия, </w:t>
      </w:r>
      <w:r w:rsidRPr="00512CD3">
        <w:rPr>
          <w:rFonts w:ascii="Times New Roman" w:eastAsia="Calibri" w:hAnsi="Times New Roman" w:cs="Times New Roman"/>
          <w:b/>
          <w:sz w:val="24"/>
          <w:szCs w:val="28"/>
        </w:rPr>
        <w:t>коммуникативные</w:t>
      </w:r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512CD3">
        <w:rPr>
          <w:rFonts w:ascii="Times New Roman" w:eastAsia="Calibri" w:hAnsi="Times New Roman" w:cs="Times New Roman"/>
          <w:b/>
          <w:sz w:val="24"/>
          <w:szCs w:val="28"/>
        </w:rPr>
        <w:t>универсальные</w:t>
      </w:r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учебные действия, </w:t>
      </w:r>
      <w:r w:rsidRPr="00512CD3">
        <w:rPr>
          <w:rFonts w:ascii="Times New Roman" w:eastAsia="Calibri" w:hAnsi="Times New Roman" w:cs="Times New Roman"/>
          <w:b/>
          <w:sz w:val="24"/>
          <w:szCs w:val="28"/>
        </w:rPr>
        <w:t>регулятивные универсальные</w:t>
      </w:r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учебные действия, умения совместной деятельности.</w:t>
      </w:r>
    </w:p>
    <w:p w:rsidR="00512CD3" w:rsidRPr="00512CD3" w:rsidRDefault="00512CD3" w:rsidP="00512CD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У</w:t>
      </w:r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512CD3" w:rsidRPr="00512CD3" w:rsidRDefault="00512CD3" w:rsidP="00512CD3">
      <w:pPr>
        <w:pStyle w:val="a3"/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сравнивать различные языковые единицы, устанавливать </w:t>
      </w:r>
      <w:proofErr w:type="spellStart"/>
      <w:r w:rsidRPr="00512CD3">
        <w:rPr>
          <w:rFonts w:ascii="Times New Roman" w:eastAsia="Calibri" w:hAnsi="Times New Roman" w:cs="Times New Roman"/>
          <w:sz w:val="24"/>
          <w:szCs w:val="28"/>
        </w:rPr>
        <w:t>основаниядля</w:t>
      </w:r>
      <w:proofErr w:type="spellEnd"/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сравнения языковых единиц, устанавливать аналогии языковых единиц, сравнивать языковые единицы и явления родного (татарского) языка с языковыми явлениями русского языка;</w:t>
      </w:r>
    </w:p>
    <w:p w:rsidR="00512CD3" w:rsidRPr="00512CD3" w:rsidRDefault="00512CD3" w:rsidP="00512CD3">
      <w:pPr>
        <w:pStyle w:val="a3"/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объединять объекты (языковые единицы) по заданному признаку;</w:t>
      </w:r>
    </w:p>
    <w:p w:rsidR="00512CD3" w:rsidRPr="00512CD3" w:rsidRDefault="00512CD3" w:rsidP="00512CD3">
      <w:pPr>
        <w:pStyle w:val="a3"/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определять существенный признак для классификации языковых единиц, классифицировать предложенные языковые единицы;</w:t>
      </w:r>
    </w:p>
    <w:p w:rsidR="00512CD3" w:rsidRPr="00512CD3" w:rsidRDefault="00512CD3" w:rsidP="00512CD3">
      <w:pPr>
        <w:pStyle w:val="a3"/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находить закономерности и противоречия в языковом материале на основе предложенного учителем алгоритма наблюдения;</w:t>
      </w:r>
    </w:p>
    <w:p w:rsidR="00512CD3" w:rsidRPr="00512CD3" w:rsidRDefault="00512CD3" w:rsidP="00512CD3">
      <w:pPr>
        <w:pStyle w:val="a3"/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выявлять недостаток информации для решения учебной и практической задачи на основе предложенного алгоритма;</w:t>
      </w:r>
    </w:p>
    <w:p w:rsidR="00512CD3" w:rsidRPr="00512CD3" w:rsidRDefault="00512CD3" w:rsidP="00512CD3">
      <w:pPr>
        <w:pStyle w:val="a3"/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устанавливать причинно-следственные связи в ситуациях </w:t>
      </w:r>
      <w:proofErr w:type="spellStart"/>
      <w:r w:rsidRPr="00512CD3">
        <w:rPr>
          <w:rFonts w:ascii="Times New Roman" w:eastAsia="Calibri" w:hAnsi="Times New Roman" w:cs="Times New Roman"/>
          <w:sz w:val="24"/>
          <w:szCs w:val="28"/>
        </w:rPr>
        <w:t>наблюденияза</w:t>
      </w:r>
      <w:proofErr w:type="spellEnd"/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языковым материалом, делать выводы.</w:t>
      </w:r>
    </w:p>
    <w:p w:rsidR="00512CD3" w:rsidRPr="00512CD3" w:rsidRDefault="00512CD3" w:rsidP="00512CD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У обучающегося будут сформированы следующие базовые исследовательские действия как часть познавательных универсальных учебных действий:</w:t>
      </w:r>
    </w:p>
    <w:p w:rsidR="00512CD3" w:rsidRPr="00512CD3" w:rsidRDefault="00512CD3" w:rsidP="00512CD3">
      <w:pPr>
        <w:pStyle w:val="a3"/>
        <w:widowControl w:val="0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определять разрыв между реальным и желательным состоянием языкового объекта (речевой ситуации) на основе предложенных учителем вопросов;</w:t>
      </w:r>
    </w:p>
    <w:p w:rsidR="00512CD3" w:rsidRPr="00512CD3" w:rsidRDefault="00512CD3" w:rsidP="00512CD3">
      <w:pPr>
        <w:pStyle w:val="a3"/>
        <w:widowControl w:val="0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с помощью учителя формулировать цель, планировать изменения языкового объекта, речевой ситуации;</w:t>
      </w:r>
    </w:p>
    <w:p w:rsidR="00512CD3" w:rsidRPr="00512CD3" w:rsidRDefault="00512CD3" w:rsidP="00512CD3">
      <w:pPr>
        <w:pStyle w:val="a3"/>
        <w:widowControl w:val="0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сравнивать несколько вариантов решения задачи, выбирать наиболее </w:t>
      </w:r>
      <w:proofErr w:type="gramStart"/>
      <w:r w:rsidRPr="00512CD3">
        <w:rPr>
          <w:rFonts w:ascii="Times New Roman" w:eastAsia="Calibri" w:hAnsi="Times New Roman" w:cs="Times New Roman"/>
          <w:sz w:val="24"/>
          <w:szCs w:val="28"/>
        </w:rPr>
        <w:t>подходящий</w:t>
      </w:r>
      <w:proofErr w:type="gramEnd"/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(на основе предложенных критериев);</w:t>
      </w:r>
    </w:p>
    <w:p w:rsidR="00512CD3" w:rsidRPr="00512CD3" w:rsidRDefault="00512CD3" w:rsidP="00512CD3">
      <w:pPr>
        <w:pStyle w:val="a3"/>
        <w:widowControl w:val="0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выполнять по предложенному плану проектное задание;</w:t>
      </w:r>
    </w:p>
    <w:p w:rsidR="00512CD3" w:rsidRPr="00512CD3" w:rsidRDefault="00512CD3" w:rsidP="00512CD3">
      <w:pPr>
        <w:pStyle w:val="a3"/>
        <w:widowControl w:val="0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формулировать выводы и подкреплять их доказательствами на основе результатов проведенного наблюдения за языковым материалом (классификации, сравнения, исследования);</w:t>
      </w:r>
    </w:p>
    <w:p w:rsidR="00512CD3" w:rsidRPr="00512CD3" w:rsidRDefault="00512CD3" w:rsidP="00512CD3">
      <w:pPr>
        <w:pStyle w:val="a3"/>
        <w:widowControl w:val="0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прогнозировать возможное развитие процессов, событий и их </w:t>
      </w:r>
      <w:proofErr w:type="spellStart"/>
      <w:r w:rsidRPr="00512CD3">
        <w:rPr>
          <w:rFonts w:ascii="Times New Roman" w:eastAsia="Calibri" w:hAnsi="Times New Roman" w:cs="Times New Roman"/>
          <w:sz w:val="24"/>
          <w:szCs w:val="28"/>
        </w:rPr>
        <w:t>последствияв</w:t>
      </w:r>
      <w:proofErr w:type="spellEnd"/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аналогичных или сходных </w:t>
      </w:r>
      <w:proofErr w:type="gramStart"/>
      <w:r w:rsidRPr="00512CD3">
        <w:rPr>
          <w:rFonts w:ascii="Times New Roman" w:eastAsia="Calibri" w:hAnsi="Times New Roman" w:cs="Times New Roman"/>
          <w:sz w:val="24"/>
          <w:szCs w:val="28"/>
        </w:rPr>
        <w:t>ситуациях</w:t>
      </w:r>
      <w:proofErr w:type="gramEnd"/>
      <w:r w:rsidRPr="00512CD3">
        <w:rPr>
          <w:rFonts w:ascii="Times New Roman" w:eastAsia="Calibri" w:hAnsi="Times New Roman" w:cs="Times New Roman"/>
          <w:sz w:val="24"/>
          <w:szCs w:val="28"/>
        </w:rPr>
        <w:t>.</w:t>
      </w:r>
    </w:p>
    <w:p w:rsidR="00512CD3" w:rsidRPr="00512CD3" w:rsidRDefault="00512CD3" w:rsidP="00512CD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У обучающегося</w:t>
      </w:r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будут сформированы умения </w:t>
      </w:r>
      <w:proofErr w:type="spellStart"/>
      <w:r w:rsidRPr="00512CD3">
        <w:rPr>
          <w:rFonts w:ascii="Times New Roman" w:eastAsia="Calibri" w:hAnsi="Times New Roman" w:cs="Times New Roman"/>
          <w:sz w:val="24"/>
          <w:szCs w:val="28"/>
        </w:rPr>
        <w:t>работатьс</w:t>
      </w:r>
      <w:proofErr w:type="spellEnd"/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информацией как часть познавательных универсальных учебных действий:</w:t>
      </w:r>
    </w:p>
    <w:p w:rsidR="00512CD3" w:rsidRPr="00512CD3" w:rsidRDefault="00512CD3" w:rsidP="00512CD3">
      <w:pPr>
        <w:pStyle w:val="a3"/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выбирать источник получения информации: словарь, справочник;</w:t>
      </w:r>
    </w:p>
    <w:p w:rsidR="00512CD3" w:rsidRPr="00512CD3" w:rsidRDefault="00512CD3" w:rsidP="00512CD3">
      <w:pPr>
        <w:pStyle w:val="a3"/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согласно заданному алгоритму находить в предложенном источнике (словаре, справочнике) информацию, представленную в явном виде;</w:t>
      </w:r>
    </w:p>
    <w:p w:rsidR="00512CD3" w:rsidRPr="00512CD3" w:rsidRDefault="00512CD3" w:rsidP="00512CD3">
      <w:pPr>
        <w:pStyle w:val="a3"/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распознавать достоверную и недостоверную информацию </w:t>
      </w:r>
      <w:proofErr w:type="spellStart"/>
      <w:r w:rsidRPr="00512CD3">
        <w:rPr>
          <w:rFonts w:ascii="Times New Roman" w:eastAsia="Calibri" w:hAnsi="Times New Roman" w:cs="Times New Roman"/>
          <w:sz w:val="24"/>
          <w:szCs w:val="28"/>
        </w:rPr>
        <w:t>самостоятельноили</w:t>
      </w:r>
      <w:proofErr w:type="spellEnd"/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на основании предложенного учителем способа её проверки (с помощью словарей, справочников);</w:t>
      </w:r>
    </w:p>
    <w:p w:rsidR="00512CD3" w:rsidRPr="00512CD3" w:rsidRDefault="00512CD3" w:rsidP="00512CD3">
      <w:pPr>
        <w:pStyle w:val="a3"/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соблюдать с помощью взрослых (учителей, родителей, законных представителей) правила информационной безопасности при поиске </w:t>
      </w:r>
      <w:proofErr w:type="spellStart"/>
      <w:r w:rsidRPr="00512CD3">
        <w:rPr>
          <w:rFonts w:ascii="Times New Roman" w:eastAsia="Calibri" w:hAnsi="Times New Roman" w:cs="Times New Roman"/>
          <w:sz w:val="24"/>
          <w:szCs w:val="28"/>
        </w:rPr>
        <w:t>информациив</w:t>
      </w:r>
      <w:proofErr w:type="spellEnd"/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512CD3">
        <w:rPr>
          <w:rFonts w:ascii="Times New Roman" w:eastAsia="Calibri" w:hAnsi="Times New Roman" w:cs="Times New Roman"/>
          <w:sz w:val="24"/>
          <w:szCs w:val="28"/>
        </w:rPr>
        <w:lastRenderedPageBreak/>
        <w:t>Интернете (информации о написании и произношении слова, о значении слова, о происхождении слова, о синонимах слова);</w:t>
      </w:r>
    </w:p>
    <w:p w:rsidR="00512CD3" w:rsidRPr="00512CD3" w:rsidRDefault="00512CD3" w:rsidP="00512CD3">
      <w:pPr>
        <w:pStyle w:val="a3"/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анализировать и создавать текстовую, виде</w:t>
      </w:r>
      <w:proofErr w:type="gramStart"/>
      <w:r w:rsidRPr="00512CD3">
        <w:rPr>
          <w:rFonts w:ascii="Times New Roman" w:eastAsia="Calibri" w:hAnsi="Times New Roman" w:cs="Times New Roman"/>
          <w:sz w:val="24"/>
          <w:szCs w:val="28"/>
        </w:rPr>
        <w:t>о-</w:t>
      </w:r>
      <w:proofErr w:type="gramEnd"/>
      <w:r w:rsidRPr="00512CD3">
        <w:rPr>
          <w:rFonts w:ascii="Times New Roman" w:eastAsia="Calibri" w:hAnsi="Times New Roman" w:cs="Times New Roman"/>
          <w:sz w:val="24"/>
          <w:szCs w:val="28"/>
        </w:rPr>
        <w:t>, графическую, звуковую информацию в соответствии с учебной задачей;</w:t>
      </w:r>
    </w:p>
    <w:p w:rsidR="00512CD3" w:rsidRPr="00512CD3" w:rsidRDefault="00512CD3" w:rsidP="00512CD3">
      <w:pPr>
        <w:pStyle w:val="a3"/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самостоятельно создавать схемы, таблицы для представления лингвистической информации, понимать лингвистическую информацию, зафиксированную в виде таблиц, схем.</w:t>
      </w:r>
    </w:p>
    <w:p w:rsidR="00512CD3" w:rsidRPr="00512CD3" w:rsidRDefault="00512CD3" w:rsidP="00512CD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У</w:t>
      </w:r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обучающегося будут сформированы умения </w:t>
      </w:r>
      <w:proofErr w:type="spellStart"/>
      <w:r w:rsidRPr="00512CD3">
        <w:rPr>
          <w:rFonts w:ascii="Times New Roman" w:eastAsia="Calibri" w:hAnsi="Times New Roman" w:cs="Times New Roman"/>
          <w:sz w:val="24"/>
          <w:szCs w:val="28"/>
        </w:rPr>
        <w:t>общениякак</w:t>
      </w:r>
      <w:proofErr w:type="spellEnd"/>
      <w:r w:rsidRPr="00512CD3">
        <w:rPr>
          <w:rFonts w:ascii="Times New Roman" w:eastAsia="Calibri" w:hAnsi="Times New Roman" w:cs="Times New Roman"/>
          <w:sz w:val="24"/>
          <w:szCs w:val="28"/>
        </w:rPr>
        <w:t xml:space="preserve"> часть коммуникативных универсальных учебных действий:</w:t>
      </w:r>
    </w:p>
    <w:p w:rsidR="00512CD3" w:rsidRPr="000C453B" w:rsidRDefault="00512CD3" w:rsidP="000C453B">
      <w:pPr>
        <w:pStyle w:val="a3"/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C453B">
        <w:rPr>
          <w:rFonts w:ascii="Times New Roman" w:eastAsia="Calibri" w:hAnsi="Times New Roman" w:cs="Times New Roman"/>
          <w:sz w:val="24"/>
          <w:szCs w:val="28"/>
        </w:rPr>
        <w:t xml:space="preserve">воспринимать и формулировать суждения, выражать эмоции в </w:t>
      </w:r>
      <w:proofErr w:type="spellStart"/>
      <w:r w:rsidRPr="000C453B">
        <w:rPr>
          <w:rFonts w:ascii="Times New Roman" w:eastAsia="Calibri" w:hAnsi="Times New Roman" w:cs="Times New Roman"/>
          <w:sz w:val="24"/>
          <w:szCs w:val="28"/>
        </w:rPr>
        <w:t>соответствиис</w:t>
      </w:r>
      <w:proofErr w:type="spellEnd"/>
      <w:r w:rsidRPr="000C453B">
        <w:rPr>
          <w:rFonts w:ascii="Times New Roman" w:eastAsia="Calibri" w:hAnsi="Times New Roman" w:cs="Times New Roman"/>
          <w:sz w:val="24"/>
          <w:szCs w:val="28"/>
        </w:rPr>
        <w:t xml:space="preserve"> целями и условиями общения в знакомой среде;</w:t>
      </w:r>
    </w:p>
    <w:p w:rsidR="00512CD3" w:rsidRPr="000C453B" w:rsidRDefault="00512CD3" w:rsidP="000C453B">
      <w:pPr>
        <w:pStyle w:val="a3"/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C453B">
        <w:rPr>
          <w:rFonts w:ascii="Times New Roman" w:eastAsia="Calibri" w:hAnsi="Times New Roman" w:cs="Times New Roman"/>
          <w:sz w:val="24"/>
          <w:szCs w:val="28"/>
        </w:rPr>
        <w:t>проявлять уважительное отношение к собеседнику, соблюдать правила ведения диалога и дискуссии;</w:t>
      </w:r>
    </w:p>
    <w:p w:rsidR="00512CD3" w:rsidRPr="000C453B" w:rsidRDefault="00512CD3" w:rsidP="000C453B">
      <w:pPr>
        <w:pStyle w:val="a3"/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C453B">
        <w:rPr>
          <w:rFonts w:ascii="Times New Roman" w:eastAsia="Calibri" w:hAnsi="Times New Roman" w:cs="Times New Roman"/>
          <w:sz w:val="24"/>
          <w:szCs w:val="28"/>
        </w:rPr>
        <w:t>признавать возможность существования разных точек зрения;</w:t>
      </w:r>
    </w:p>
    <w:p w:rsidR="00512CD3" w:rsidRPr="000C453B" w:rsidRDefault="00512CD3" w:rsidP="000C453B">
      <w:pPr>
        <w:pStyle w:val="a3"/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C453B">
        <w:rPr>
          <w:rFonts w:ascii="Times New Roman" w:eastAsia="Calibri" w:hAnsi="Times New Roman" w:cs="Times New Roman"/>
          <w:sz w:val="24"/>
          <w:szCs w:val="28"/>
        </w:rPr>
        <w:t>корректно и аргументированно высказывать свое мнение;</w:t>
      </w:r>
    </w:p>
    <w:p w:rsidR="00512CD3" w:rsidRPr="000C453B" w:rsidRDefault="00512CD3" w:rsidP="000C453B">
      <w:pPr>
        <w:pStyle w:val="a3"/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C453B">
        <w:rPr>
          <w:rFonts w:ascii="Times New Roman" w:eastAsia="Calibri" w:hAnsi="Times New Roman" w:cs="Times New Roman"/>
          <w:sz w:val="24"/>
          <w:szCs w:val="28"/>
        </w:rPr>
        <w:t>строить речевое высказывание в соответствии с поставленной задачей;</w:t>
      </w:r>
    </w:p>
    <w:p w:rsidR="00512CD3" w:rsidRPr="000C453B" w:rsidRDefault="00512CD3" w:rsidP="000C453B">
      <w:pPr>
        <w:pStyle w:val="a3"/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C453B">
        <w:rPr>
          <w:rFonts w:ascii="Times New Roman" w:eastAsia="Calibri" w:hAnsi="Times New Roman" w:cs="Times New Roman"/>
          <w:sz w:val="24"/>
          <w:szCs w:val="28"/>
        </w:rPr>
        <w:t>создавать устные и письменные тексты (описание, рассуждение, повествование);</w:t>
      </w:r>
    </w:p>
    <w:p w:rsidR="00512CD3" w:rsidRPr="000C453B" w:rsidRDefault="00512CD3" w:rsidP="000C453B">
      <w:pPr>
        <w:pStyle w:val="a3"/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C453B">
        <w:rPr>
          <w:rFonts w:ascii="Times New Roman" w:eastAsia="Calibri" w:hAnsi="Times New Roman" w:cs="Times New Roman"/>
          <w:sz w:val="24"/>
          <w:szCs w:val="28"/>
        </w:rPr>
        <w:t>подготавливать небольшие публичные выступления;</w:t>
      </w:r>
    </w:p>
    <w:p w:rsidR="00512CD3" w:rsidRPr="000C453B" w:rsidRDefault="00512CD3" w:rsidP="000C453B">
      <w:pPr>
        <w:pStyle w:val="a3"/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C453B">
        <w:rPr>
          <w:rFonts w:ascii="Times New Roman" w:eastAsia="Calibri" w:hAnsi="Times New Roman" w:cs="Times New Roman"/>
          <w:sz w:val="24"/>
          <w:szCs w:val="28"/>
        </w:rPr>
        <w:t>подбирать иллюстративный материал (рисунки, фото, плакаты) к тексту выступления.</w:t>
      </w:r>
    </w:p>
    <w:p w:rsidR="00512CD3" w:rsidRPr="00512CD3" w:rsidRDefault="00512CD3" w:rsidP="00512CD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У обучающегося будут сформированы умения самоорганизации как части регулятивных универсальных учебных действий:</w:t>
      </w:r>
    </w:p>
    <w:p w:rsidR="00512CD3" w:rsidRPr="000C453B" w:rsidRDefault="00512CD3" w:rsidP="000C453B">
      <w:pPr>
        <w:pStyle w:val="a3"/>
        <w:widowControl w:val="0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C453B">
        <w:rPr>
          <w:rFonts w:ascii="Times New Roman" w:eastAsia="Calibri" w:hAnsi="Times New Roman" w:cs="Times New Roman"/>
          <w:sz w:val="24"/>
          <w:szCs w:val="28"/>
        </w:rPr>
        <w:t>планировать действия по решению учебной задачи для получения результата;</w:t>
      </w:r>
    </w:p>
    <w:p w:rsidR="00512CD3" w:rsidRPr="000C453B" w:rsidRDefault="00512CD3" w:rsidP="000C453B">
      <w:pPr>
        <w:pStyle w:val="a3"/>
        <w:widowControl w:val="0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C453B">
        <w:rPr>
          <w:rFonts w:ascii="Times New Roman" w:eastAsia="Calibri" w:hAnsi="Times New Roman" w:cs="Times New Roman"/>
          <w:sz w:val="24"/>
          <w:szCs w:val="28"/>
        </w:rPr>
        <w:t>выстраивать последовательность выбранных действий.</w:t>
      </w:r>
    </w:p>
    <w:p w:rsidR="00512CD3" w:rsidRPr="00512CD3" w:rsidRDefault="00512CD3" w:rsidP="00512CD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У обучающегося будут сформированы умения самоконтроля как части регулятивных универсальных учебных действий:</w:t>
      </w:r>
    </w:p>
    <w:p w:rsidR="00512CD3" w:rsidRPr="000C453B" w:rsidRDefault="00512CD3" w:rsidP="000C453B">
      <w:pPr>
        <w:pStyle w:val="a3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C453B">
        <w:rPr>
          <w:rFonts w:ascii="Times New Roman" w:eastAsia="Calibri" w:hAnsi="Times New Roman" w:cs="Times New Roman"/>
          <w:sz w:val="24"/>
          <w:szCs w:val="28"/>
        </w:rPr>
        <w:t>устанавливать причины успеха (неудач) учебной деятельности;</w:t>
      </w:r>
    </w:p>
    <w:p w:rsidR="00512CD3" w:rsidRPr="000C453B" w:rsidRDefault="00512CD3" w:rsidP="000C453B">
      <w:pPr>
        <w:pStyle w:val="a3"/>
        <w:widowControl w:val="0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C453B">
        <w:rPr>
          <w:rFonts w:ascii="Times New Roman" w:eastAsia="Calibri" w:hAnsi="Times New Roman" w:cs="Times New Roman"/>
          <w:sz w:val="24"/>
          <w:szCs w:val="28"/>
        </w:rPr>
        <w:t xml:space="preserve">корректировать свои учебные действия для преодоления </w:t>
      </w:r>
      <w:proofErr w:type="spellStart"/>
      <w:r w:rsidRPr="000C453B">
        <w:rPr>
          <w:rFonts w:ascii="Times New Roman" w:eastAsia="Calibri" w:hAnsi="Times New Roman" w:cs="Times New Roman"/>
          <w:sz w:val="24"/>
          <w:szCs w:val="28"/>
        </w:rPr>
        <w:t>речевыхи</w:t>
      </w:r>
      <w:proofErr w:type="spellEnd"/>
      <w:r w:rsidRPr="000C453B">
        <w:rPr>
          <w:rFonts w:ascii="Times New Roman" w:eastAsia="Calibri" w:hAnsi="Times New Roman" w:cs="Times New Roman"/>
          <w:sz w:val="24"/>
          <w:szCs w:val="28"/>
        </w:rPr>
        <w:t xml:space="preserve"> орфографических ошибок.</w:t>
      </w:r>
    </w:p>
    <w:p w:rsidR="00512CD3" w:rsidRPr="00512CD3" w:rsidRDefault="00512CD3" w:rsidP="00512CD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512CD3">
        <w:rPr>
          <w:rFonts w:ascii="Times New Roman" w:eastAsia="Calibri" w:hAnsi="Times New Roman" w:cs="Times New Roman"/>
          <w:sz w:val="24"/>
          <w:szCs w:val="28"/>
        </w:rPr>
        <w:t>У обучающегося будут сформированы умения совместной деятельности:</w:t>
      </w:r>
    </w:p>
    <w:p w:rsidR="00512CD3" w:rsidRPr="000C453B" w:rsidRDefault="00512CD3" w:rsidP="000C453B">
      <w:pPr>
        <w:pStyle w:val="a3"/>
        <w:widowControl w:val="0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C453B">
        <w:rPr>
          <w:rFonts w:ascii="Times New Roman" w:eastAsia="Calibri" w:hAnsi="Times New Roman" w:cs="Times New Roman"/>
          <w:sz w:val="24"/>
          <w:szCs w:val="28"/>
        </w:rPr>
        <w:t>формулировать краткосрочные и долгосрочные цели (</w:t>
      </w:r>
      <w:proofErr w:type="spellStart"/>
      <w:r w:rsidRPr="000C453B">
        <w:rPr>
          <w:rFonts w:ascii="Times New Roman" w:eastAsia="Calibri" w:hAnsi="Times New Roman" w:cs="Times New Roman"/>
          <w:sz w:val="24"/>
          <w:szCs w:val="28"/>
        </w:rPr>
        <w:t>индивидуальныес</w:t>
      </w:r>
      <w:proofErr w:type="spellEnd"/>
      <w:r w:rsidRPr="000C453B">
        <w:rPr>
          <w:rFonts w:ascii="Times New Roman" w:eastAsia="Calibri" w:hAnsi="Times New Roman" w:cs="Times New Roman"/>
          <w:sz w:val="24"/>
          <w:szCs w:val="28"/>
        </w:rPr>
        <w:t xml:space="preserve"> учётом участия в коллективных задачах) в стандартной (типовой) </w:t>
      </w:r>
      <w:proofErr w:type="spellStart"/>
      <w:r w:rsidRPr="000C453B">
        <w:rPr>
          <w:rFonts w:ascii="Times New Roman" w:eastAsia="Calibri" w:hAnsi="Times New Roman" w:cs="Times New Roman"/>
          <w:sz w:val="24"/>
          <w:szCs w:val="28"/>
        </w:rPr>
        <w:t>ситуациина</w:t>
      </w:r>
      <w:proofErr w:type="spellEnd"/>
      <w:r w:rsidRPr="000C453B">
        <w:rPr>
          <w:rFonts w:ascii="Times New Roman" w:eastAsia="Calibri" w:hAnsi="Times New Roman" w:cs="Times New Roman"/>
          <w:sz w:val="24"/>
          <w:szCs w:val="28"/>
        </w:rPr>
        <w:t xml:space="preserve"> основе предложенного формата планирования, распределения промежуточных шагов и сроков;</w:t>
      </w:r>
    </w:p>
    <w:p w:rsidR="00512CD3" w:rsidRPr="000C453B" w:rsidRDefault="00512CD3" w:rsidP="000C453B">
      <w:pPr>
        <w:pStyle w:val="a3"/>
        <w:widowControl w:val="0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C453B">
        <w:rPr>
          <w:rFonts w:ascii="Times New Roman" w:eastAsia="Calibri" w:hAnsi="Times New Roman" w:cs="Times New Roman"/>
          <w:sz w:val="24"/>
          <w:szCs w:val="28"/>
        </w:rPr>
        <w:t xml:space="preserve">принимать цель совместной деятельности, коллективно выстраивать действия по её достижению (распределять роли, договариваться, обсуждать </w:t>
      </w:r>
      <w:proofErr w:type="spellStart"/>
      <w:r w:rsidRPr="000C453B">
        <w:rPr>
          <w:rFonts w:ascii="Times New Roman" w:eastAsia="Calibri" w:hAnsi="Times New Roman" w:cs="Times New Roman"/>
          <w:sz w:val="24"/>
          <w:szCs w:val="28"/>
        </w:rPr>
        <w:t>процесси</w:t>
      </w:r>
      <w:proofErr w:type="spellEnd"/>
      <w:r w:rsidRPr="000C453B">
        <w:rPr>
          <w:rFonts w:ascii="Times New Roman" w:eastAsia="Calibri" w:hAnsi="Times New Roman" w:cs="Times New Roman"/>
          <w:sz w:val="24"/>
          <w:szCs w:val="28"/>
        </w:rPr>
        <w:t xml:space="preserve"> результат совместной работы);</w:t>
      </w:r>
    </w:p>
    <w:p w:rsidR="00512CD3" w:rsidRPr="000C453B" w:rsidRDefault="00512CD3" w:rsidP="000C453B">
      <w:pPr>
        <w:pStyle w:val="a3"/>
        <w:widowControl w:val="0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C453B">
        <w:rPr>
          <w:rFonts w:ascii="Times New Roman" w:eastAsia="Calibri" w:hAnsi="Times New Roman" w:cs="Times New Roman"/>
          <w:sz w:val="24"/>
          <w:szCs w:val="28"/>
        </w:rPr>
        <w:t>проявлять готовность руководить, выполнять поручения, подчиняться;</w:t>
      </w:r>
    </w:p>
    <w:p w:rsidR="00512CD3" w:rsidRPr="000C453B" w:rsidRDefault="00512CD3" w:rsidP="000C453B">
      <w:pPr>
        <w:pStyle w:val="a3"/>
        <w:widowControl w:val="0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C453B">
        <w:rPr>
          <w:rFonts w:ascii="Times New Roman" w:eastAsia="Calibri" w:hAnsi="Times New Roman" w:cs="Times New Roman"/>
          <w:sz w:val="24"/>
          <w:szCs w:val="28"/>
        </w:rPr>
        <w:t>ответственно выполнять свою часть работы;</w:t>
      </w:r>
    </w:p>
    <w:p w:rsidR="00512CD3" w:rsidRPr="000C453B" w:rsidRDefault="00512CD3" w:rsidP="000C453B">
      <w:pPr>
        <w:pStyle w:val="a3"/>
        <w:widowControl w:val="0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C453B">
        <w:rPr>
          <w:rFonts w:ascii="Times New Roman" w:eastAsia="Calibri" w:hAnsi="Times New Roman" w:cs="Times New Roman"/>
          <w:sz w:val="24"/>
          <w:szCs w:val="28"/>
        </w:rPr>
        <w:t>оценивать свой вклад в общий результат;</w:t>
      </w:r>
    </w:p>
    <w:p w:rsidR="00512CD3" w:rsidRPr="000C453B" w:rsidRDefault="00512CD3" w:rsidP="000C453B">
      <w:pPr>
        <w:pStyle w:val="a3"/>
        <w:widowControl w:val="0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C453B">
        <w:rPr>
          <w:rFonts w:ascii="Times New Roman" w:eastAsia="Calibri" w:hAnsi="Times New Roman" w:cs="Times New Roman"/>
          <w:sz w:val="24"/>
          <w:szCs w:val="28"/>
        </w:rPr>
        <w:t>выполнять совместные проектные задания с использованием предложенного образца.</w:t>
      </w:r>
    </w:p>
    <w:p w:rsidR="00512CD3" w:rsidRPr="00512CD3" w:rsidRDefault="00512CD3" w:rsidP="00F0311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8"/>
        </w:rPr>
      </w:pPr>
    </w:p>
    <w:p w:rsidR="00F0311D" w:rsidRPr="000C453B" w:rsidRDefault="000C453B" w:rsidP="00F031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8"/>
        </w:rPr>
      </w:pPr>
      <w:r w:rsidRPr="000C453B">
        <w:rPr>
          <w:rFonts w:ascii="Times New Roman" w:eastAsia="Calibri" w:hAnsi="Times New Roman" w:cs="Times New Roman"/>
          <w:b/>
          <w:color w:val="000000"/>
          <w:sz w:val="24"/>
          <w:szCs w:val="28"/>
        </w:rPr>
        <w:t>ПРЕДМЕТНЫЕ РЕЗУЛЬТАТЫ</w:t>
      </w:r>
    </w:p>
    <w:p w:rsidR="000C453B" w:rsidRPr="000C453B" w:rsidRDefault="000C453B" w:rsidP="009A36C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53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</w:t>
      </w:r>
      <w:r w:rsidRPr="000C453B">
        <w:rPr>
          <w:rFonts w:ascii="Times New Roman" w:eastAsia="Calibri" w:hAnsi="Times New Roman" w:cs="Times New Roman"/>
          <w:sz w:val="24"/>
          <w:szCs w:val="24"/>
        </w:rPr>
        <w:t xml:space="preserve">редметные результаты изучения родного (татарского) языка. К концу обучения в 1 классе </w:t>
      </w:r>
      <w:proofErr w:type="gramStart"/>
      <w:r w:rsidRPr="000C453B">
        <w:rPr>
          <w:rFonts w:ascii="Times New Roman" w:eastAsia="Calibri" w:hAnsi="Times New Roman" w:cs="Times New Roman"/>
          <w:sz w:val="24"/>
          <w:szCs w:val="24"/>
        </w:rPr>
        <w:t>обучающийся</w:t>
      </w:r>
      <w:proofErr w:type="gramEnd"/>
      <w:r w:rsidRPr="000C453B">
        <w:rPr>
          <w:rFonts w:ascii="Times New Roman" w:eastAsia="Calibri" w:hAnsi="Times New Roman" w:cs="Times New Roman"/>
          <w:sz w:val="24"/>
          <w:szCs w:val="24"/>
        </w:rPr>
        <w:t xml:space="preserve"> научится: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понимать прочитанный текст;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воспринимать на слух </w:t>
      </w:r>
      <w:proofErr w:type="spellStart"/>
      <w:r w:rsidRPr="009A36C3">
        <w:rPr>
          <w:rFonts w:ascii="Times New Roman" w:eastAsia="Calibri" w:hAnsi="Times New Roman" w:cs="Times New Roman"/>
          <w:sz w:val="24"/>
          <w:szCs w:val="24"/>
        </w:rPr>
        <w:t>аудиотекст</w:t>
      </w:r>
      <w:proofErr w:type="spellEnd"/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, построенный на знакомом языковом материале;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вести элементарный диалог, расспрашивая собеседника, отвечая на его вопросы;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рассказывать о себе, друзьях;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читать вслух небольшой текст, построенный на изученном языковом материале </w:t>
      </w:r>
      <w:r w:rsidRPr="009A36C3">
        <w:rPr>
          <w:rFonts w:ascii="Times New Roman" w:eastAsia="Calibri" w:hAnsi="Times New Roman" w:cs="Times New Roman"/>
          <w:sz w:val="24"/>
          <w:szCs w:val="24"/>
        </w:rPr>
        <w:lastRenderedPageBreak/>
        <w:t>с соблюдением правил произношения и интонирования;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читать целыми словами со скоростью, соответствующей индивидуальному темпу ребенка;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владеть начертанием письменных прописных и строчных букв;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писать разборчиво буквы, буквосочетания, слоги, слова, предложения с соблюдением гигиенических норм;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осознавать единство звукового состава слова и его значения;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определять количество и последовательность звуков в слове;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р</w:t>
      </w:r>
      <w:r w:rsidRPr="009A36C3">
        <w:rPr>
          <w:rFonts w:ascii="Times New Roman" w:eastAsia="Calibri" w:hAnsi="Times New Roman" w:cs="Times New Roman"/>
          <w:bCs/>
          <w:sz w:val="24"/>
          <w:szCs w:val="24"/>
        </w:rPr>
        <w:t>азличать звуки и буквы: буква как знак звука;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проводить </w:t>
      </w:r>
      <w:proofErr w:type="spellStart"/>
      <w:r w:rsidRPr="009A36C3">
        <w:rPr>
          <w:rFonts w:ascii="Times New Roman" w:eastAsia="Calibri" w:hAnsi="Times New Roman" w:cs="Times New Roman"/>
          <w:sz w:val="24"/>
          <w:szCs w:val="24"/>
        </w:rPr>
        <w:t>слого</w:t>
      </w:r>
      <w:proofErr w:type="spellEnd"/>
      <w:r w:rsidRPr="009A36C3">
        <w:rPr>
          <w:rFonts w:ascii="Times New Roman" w:eastAsia="Calibri" w:hAnsi="Times New Roman" w:cs="Times New Roman"/>
          <w:sz w:val="24"/>
          <w:szCs w:val="24"/>
        </w:rPr>
        <w:t>-звуковой разбор слова;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вырабатывать связное и ритмичное написание букв;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читать осознанно про себя и вслух слова, словосочетания, предложения и короткие тексты с интонациями и паузами в соответствии со знаками препинания;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различать гласные и согласные звуки, гласные – твёрдые и мягкие, согласные – звонкие и глухие;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правильно читать специфичные </w:t>
      </w: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гласные </w:t>
      </w:r>
      <w:r w:rsidRPr="009A36C3">
        <w:rPr>
          <w:rFonts w:ascii="Times New Roman" w:eastAsia="Calibri" w:hAnsi="Times New Roman" w:cs="Times New Roman"/>
          <w:sz w:val="24"/>
          <w:szCs w:val="24"/>
        </w:rPr>
        <w:t>звуки татарского языка</w:t>
      </w:r>
      <w:proofErr w:type="gramStart"/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 [</w:t>
      </w: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ә</w:t>
      </w:r>
      <w:r w:rsidRPr="009A36C3">
        <w:rPr>
          <w:rFonts w:ascii="Times New Roman" w:eastAsia="Calibri" w:hAnsi="Times New Roman" w:cs="Times New Roman"/>
          <w:sz w:val="24"/>
          <w:szCs w:val="24"/>
        </w:rPr>
        <w:t>], [</w:t>
      </w: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ө</w:t>
      </w:r>
      <w:r w:rsidRPr="009A36C3">
        <w:rPr>
          <w:rFonts w:ascii="Times New Roman" w:eastAsia="Calibri" w:hAnsi="Times New Roman" w:cs="Times New Roman"/>
          <w:sz w:val="24"/>
          <w:szCs w:val="24"/>
        </w:rPr>
        <w:t>], [</w:t>
      </w: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ү</w:t>
      </w:r>
      <w:r w:rsidRPr="009A36C3">
        <w:rPr>
          <w:rFonts w:ascii="Times New Roman" w:eastAsia="Calibri" w:hAnsi="Times New Roman" w:cs="Times New Roman"/>
          <w:sz w:val="24"/>
          <w:szCs w:val="24"/>
        </w:rPr>
        <w:t>]</w:t>
      </w: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;</w:t>
      </w:r>
      <w:proofErr w:type="gramEnd"/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правильно читать специфичные </w:t>
      </w: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согласные </w:t>
      </w:r>
      <w:r w:rsidRPr="009A36C3">
        <w:rPr>
          <w:rFonts w:ascii="Times New Roman" w:eastAsia="Calibri" w:hAnsi="Times New Roman" w:cs="Times New Roman"/>
          <w:sz w:val="24"/>
          <w:szCs w:val="24"/>
        </w:rPr>
        <w:t>звуки татарского языка [w], [ғ], [қ], [җ], [ң], [һ];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употреблять при письме буквы, обозначающие специфичные звуки татарского языка;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определять функции букв е, ё, ю, я;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определять функции букв, не обозначающих звуки (ъ, ь);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выделять в слове ударный слог и определять количество слогов;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произносить звуки и сочетания звуков в словах в соответствии с нормами современного татарского литературного языка;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правильно называть буквы татарского алфавита, их последовательность;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сопоставлять слова, различающиеся одним или несколькими звуками;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различать слово и предложение;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использовать при письме </w:t>
      </w:r>
      <w:proofErr w:type="gramStart"/>
      <w:r w:rsidRPr="009A36C3">
        <w:rPr>
          <w:rFonts w:ascii="Times New Roman" w:eastAsia="Calibri" w:hAnsi="Times New Roman" w:cs="Times New Roman"/>
          <w:sz w:val="24"/>
          <w:szCs w:val="24"/>
        </w:rPr>
        <w:t>разделительный</w:t>
      </w:r>
      <w:proofErr w:type="gramEnd"/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 ъ и ь;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составлять предложения из заданных форм слов;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писать прописные буквы в начале предложения и в именах собственных;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оформлять предложение при письме, выбирать знак конца предложения в соответствии со смыслом и интонацией предложения;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понимать функции небуквенных графических средств: </w:t>
      </w:r>
      <w:proofErr w:type="spellStart"/>
      <w:r w:rsidRPr="009A36C3">
        <w:rPr>
          <w:rFonts w:ascii="Times New Roman" w:eastAsia="Calibri" w:hAnsi="Times New Roman" w:cs="Times New Roman"/>
          <w:sz w:val="24"/>
          <w:szCs w:val="24"/>
        </w:rPr>
        <w:t>пробеламежду</w:t>
      </w:r>
      <w:proofErr w:type="spellEnd"/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 словами, знака переноса;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списывать (без пропусков и искажений букв) слова и предложения, текст объёмом не более 10 слов;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писать под диктовку слова, предложения из 3 слов, тексты объёмом не более 10 слов;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определять особенности присоединения аффиксов в татарском языке;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распознавать собственные имена существительные;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различать имена существительные одушевлённые и неодушевлённые по вопросам «кем?» («кто?») и «</w:t>
      </w: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нәрсә?</w:t>
      </w:r>
      <w:r w:rsidRPr="009A36C3">
        <w:rPr>
          <w:rFonts w:ascii="Times New Roman" w:eastAsia="Calibri" w:hAnsi="Times New Roman" w:cs="Times New Roman"/>
          <w:sz w:val="24"/>
          <w:szCs w:val="24"/>
        </w:rPr>
        <w:t>» («что?»);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определять значение слова по тексту;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определять интонацию предложения;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определять место в предложении слова, отвечающего на вопрос «</w:t>
      </w:r>
      <w:proofErr w:type="spellStart"/>
      <w:r w:rsidRPr="009A36C3">
        <w:rPr>
          <w:rFonts w:ascii="Times New Roman" w:eastAsia="Calibri" w:hAnsi="Times New Roman" w:cs="Times New Roman"/>
          <w:sz w:val="24"/>
          <w:szCs w:val="24"/>
        </w:rPr>
        <w:t>нишли</w:t>
      </w:r>
      <w:proofErr w:type="spellEnd"/>
      <w:r w:rsidRPr="009A36C3">
        <w:rPr>
          <w:rFonts w:ascii="Times New Roman" w:eastAsia="Calibri" w:hAnsi="Times New Roman" w:cs="Times New Roman"/>
          <w:sz w:val="24"/>
          <w:szCs w:val="24"/>
        </w:rPr>
        <w:t>?» («что делает?»);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соблюдать нормы речевого этикета в ситуациях учебного и бытового общения (приветствие, прощание, извинение, благодарность, обращение с просьбой);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формулировать высказывание, соблюдая орфоэпические и интонационные нормы татарского языка.</w:t>
      </w:r>
    </w:p>
    <w:p w:rsidR="000C453B" w:rsidRPr="000C453B" w:rsidRDefault="000C453B" w:rsidP="009A36C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53B">
        <w:rPr>
          <w:rFonts w:ascii="Times New Roman" w:eastAsia="Calibri" w:hAnsi="Times New Roman" w:cs="Times New Roman"/>
          <w:sz w:val="24"/>
          <w:szCs w:val="24"/>
        </w:rPr>
        <w:t xml:space="preserve">Предметные результаты изучения родного (татарского) языка. К концу обучения во 2 </w:t>
      </w:r>
      <w:r w:rsidRPr="000C453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классе </w:t>
      </w:r>
      <w:proofErr w:type="gramStart"/>
      <w:r w:rsidRPr="000C453B">
        <w:rPr>
          <w:rFonts w:ascii="Times New Roman" w:eastAsia="Calibri" w:hAnsi="Times New Roman" w:cs="Times New Roman"/>
          <w:sz w:val="24"/>
          <w:szCs w:val="24"/>
        </w:rPr>
        <w:t>обучающийся</w:t>
      </w:r>
      <w:proofErr w:type="gramEnd"/>
      <w:r w:rsidRPr="000C453B">
        <w:rPr>
          <w:rFonts w:ascii="Times New Roman" w:eastAsia="Calibri" w:hAnsi="Times New Roman" w:cs="Times New Roman"/>
          <w:sz w:val="24"/>
          <w:szCs w:val="24"/>
        </w:rPr>
        <w:t xml:space="preserve"> научится: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участвовать в диалогах-расспросах;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составлять небольшой текст повествовательного характера по серии сюжетных картинок;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рассказывать о себе, друзьях, любимых животных, каникулах;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участвовать в беседе по содержанию текста;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пересказывать прослушанный текст;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понимать на слух речь учителя и других обучающихся;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выразительно читать те</w:t>
      </w:r>
      <w:proofErr w:type="gramStart"/>
      <w:r w:rsidRPr="009A36C3">
        <w:rPr>
          <w:rFonts w:ascii="Times New Roman" w:eastAsia="Calibri" w:hAnsi="Times New Roman" w:cs="Times New Roman"/>
          <w:sz w:val="24"/>
          <w:szCs w:val="24"/>
        </w:rPr>
        <w:t>кст всл</w:t>
      </w:r>
      <w:proofErr w:type="gramEnd"/>
      <w:r w:rsidRPr="009A36C3">
        <w:rPr>
          <w:rFonts w:ascii="Times New Roman" w:eastAsia="Calibri" w:hAnsi="Times New Roman" w:cs="Times New Roman"/>
          <w:sz w:val="24"/>
          <w:szCs w:val="24"/>
        </w:rPr>
        <w:t>ух, соблюдая интонацию;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списывать правильно (без пропусков и искажений букв) слова и предложения, тексты объёмом не более 15 слов;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писать под диктовку (без пропусков и искажений букв) слова, предложения, тексты объёмом не более 15 слов с учётом изученных правил правописания;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писать изложение;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характеризовать гласные и согласные звуки; правильно произносить их;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группировать звуки по заданным критериям;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различать специфичные звуки татарского языка;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выявлять в тексте случаи употребления синонимов и антонимов;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уточнять значение слова с помощью толкового словаря;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распознавать самостоятельные части речи;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распознавать имена существительные, определять их роль в речи;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образовывать множественное число имён существительных;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употреблять в речи имена существительные во множественном числе;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выделять имена собственные и нарицательные;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распознавать имена прилагательные, определять их роль в речи;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распознавать глаголы, определять их роль в речи;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соблюдать нормы татарского литературного языка в собственной речи и оценивать соблюдение этих норм в речи собеседников;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строить предложения для решения определенной речевой задачи (для ответа на заданный вопрос, для выражения собственного мнения);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различать образцы диалогической и монологической речи;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анализировать уместность использования средств устного общения в разных ситуациях, во время монолога и диалога;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владеть нормами татарского речевого этикета.</w:t>
      </w:r>
    </w:p>
    <w:p w:rsidR="000C453B" w:rsidRPr="000C453B" w:rsidRDefault="000C453B" w:rsidP="009A36C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53B">
        <w:rPr>
          <w:rFonts w:ascii="Times New Roman" w:eastAsia="Calibri" w:hAnsi="Times New Roman" w:cs="Times New Roman"/>
          <w:sz w:val="24"/>
          <w:szCs w:val="24"/>
        </w:rPr>
        <w:t xml:space="preserve">Предметные результаты изучения родного (татарского) языка. К концу обучения в 3 классе </w:t>
      </w:r>
      <w:proofErr w:type="gramStart"/>
      <w:r w:rsidRPr="000C453B">
        <w:rPr>
          <w:rFonts w:ascii="Times New Roman" w:eastAsia="Calibri" w:hAnsi="Times New Roman" w:cs="Times New Roman"/>
          <w:sz w:val="24"/>
          <w:szCs w:val="24"/>
        </w:rPr>
        <w:t>обучающийся</w:t>
      </w:r>
      <w:proofErr w:type="gramEnd"/>
      <w:r w:rsidRPr="000C453B">
        <w:rPr>
          <w:rFonts w:ascii="Times New Roman" w:eastAsia="Calibri" w:hAnsi="Times New Roman" w:cs="Times New Roman"/>
          <w:sz w:val="24"/>
          <w:szCs w:val="24"/>
        </w:rPr>
        <w:t xml:space="preserve"> научится: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строить устное диалогическое и монологическое высказывания 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разыгрывать готовые диалоги на изученные темы;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создавать небольшие устные и письменные тексты (5–10 предложений);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рассматривать и описывать картину в определённой последовательности;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читать про себя и понимать основное содержание небольшого текста, построенного на знакомом языковом материале;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находить в тексте нужную информацию;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списывать правильно слова, предложения, текст объёмом не более 20 слов;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писать под диктовку текст объёмом не более 20 слов с учётом изученных правил правописания;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составлять текст из разрозненных предложений, частей текста;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использовать алфавит для упорядочения списка слов и при работе со словарями и справочниками;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находить и исправлять орфографические и пунктуационные ошибки по изученным правилам;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называть основные способы словообразования в татарском языке;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lastRenderedPageBreak/>
        <w:t>различать в предложении сложные слова;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понимать особенности слова как единицы лексического уровня языка;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различать однозначные и многозначные слова;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определять</w:t>
      </w: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 синонимы, антонимы и омонимы в речи;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подбирать синонимы и антонимы к словам разных частей речи;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определять слова,  употребляемые в прямом и переносном значении;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выделять корень слова (простые случаи);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различать однокоренные слова и формы одного и того же слова;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характеризовать морфемный состав слова;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распознавать имена существительные, прилагательные, глаголы, определять их грамматические признаки;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изменять имена существительные по числам, падежам;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определять падеж, в котором употреблено имя существительное;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распознавать сложные имена существительные;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образовывать сравнительную степень имён прилагательных;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различать личные местоимения, использовать личные местоимения для устранения повторов в тексте;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распознавать личные местоимения 1, 2, 3 лица единственного и множественного числа;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склонять личные местоимения по падежам;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употреблять имена существительные с глаголами 3 лица единственного и множественного чисел;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находить главные члены предложения: подлежащее и сказуемое;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распознавать однородные подлежащие;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правильно составлять предложения;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корректировать тексты с нарушенным порядком предложений;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определять последовательность предложений в тексте;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воспроизводить текст в соответствии с предложенным заданием: подробно или выборочно;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создавать собственный текст по предложенному плану;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выражать собственное мнение, аргументируя его с учетом ситуации общения;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val="tt-RU"/>
        </w:rPr>
      </w:pPr>
      <w:r w:rsidRPr="009A36C3">
        <w:rPr>
          <w:rFonts w:ascii="Times New Roman" w:eastAsia="Calibri" w:hAnsi="Times New Roman" w:cs="Times New Roman"/>
          <w:sz w:val="24"/>
          <w:szCs w:val="24"/>
          <w:lang w:val="tt-RU"/>
        </w:rPr>
        <w:t>соблюдать нормы речевого этикета в ситуациях учебного и бытового общения.</w:t>
      </w:r>
    </w:p>
    <w:p w:rsidR="000C453B" w:rsidRPr="000C453B" w:rsidRDefault="000C453B" w:rsidP="009A36C3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453B">
        <w:rPr>
          <w:rFonts w:ascii="Times New Roman" w:eastAsia="Calibri" w:hAnsi="Times New Roman" w:cs="Times New Roman"/>
          <w:sz w:val="24"/>
          <w:szCs w:val="24"/>
        </w:rPr>
        <w:t>Предметные результаты изучения родного (</w:t>
      </w:r>
      <w:r w:rsidRPr="000C453B">
        <w:rPr>
          <w:rFonts w:ascii="Times New Roman" w:eastAsia="Calibri" w:hAnsi="Times New Roman" w:cs="Times New Roman"/>
          <w:sz w:val="24"/>
          <w:szCs w:val="24"/>
          <w:lang w:val="tt-RU"/>
        </w:rPr>
        <w:t>татарского</w:t>
      </w:r>
      <w:r w:rsidRPr="000C453B">
        <w:rPr>
          <w:rFonts w:ascii="Times New Roman" w:eastAsia="Calibri" w:hAnsi="Times New Roman" w:cs="Times New Roman"/>
          <w:sz w:val="24"/>
          <w:szCs w:val="24"/>
        </w:rPr>
        <w:t xml:space="preserve">) языка. К концу обучения в 4 классе </w:t>
      </w:r>
      <w:proofErr w:type="gramStart"/>
      <w:r w:rsidRPr="000C453B">
        <w:rPr>
          <w:rFonts w:ascii="Times New Roman" w:eastAsia="Calibri" w:hAnsi="Times New Roman" w:cs="Times New Roman"/>
          <w:sz w:val="24"/>
          <w:szCs w:val="24"/>
        </w:rPr>
        <w:t>обучающийся</w:t>
      </w:r>
      <w:proofErr w:type="gramEnd"/>
      <w:r w:rsidRPr="000C453B">
        <w:rPr>
          <w:rFonts w:ascii="Times New Roman" w:eastAsia="Calibri" w:hAnsi="Times New Roman" w:cs="Times New Roman"/>
          <w:sz w:val="24"/>
          <w:szCs w:val="24"/>
        </w:rPr>
        <w:t xml:space="preserve"> научится: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разыгрывать готовые диалоги на изученные темы;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составлять диалоги и монологи, соблюдая орфоэпические и интонационные нормы татарского языка;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составлять описание предмета, картинки, персонажа;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владеть техникой чтения, приемами понимания прочитанного и прослушанного, интерпретации и преобразования текстов;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списывать правильно текст объёмом не более 25 слов;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писать под диктовку тексты объёмом не более 25 слов с учётом изученных правил правописания;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применять в речи закон сингармонизма;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проводить фонетический анализ слова;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распознавать русские и арабско-персидские заимствования в татарском языке;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определять лексическое значение слова;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определять словообразующие и формообразующие аффиксы;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проводить разбор слова по составу;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устанавливать принадлежность слова к определённой части речи (в объёме изученного) по комплексу освоенных грамматических признаков;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образовывать степени сравнения прилагательных;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lastRenderedPageBreak/>
        <w:t>распознавать указательные и вопросительные местоимения;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определять значение и употребление в речи числительных;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распознавать количественные и порядковые числительные;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распознавать форму повелительного наклонения глагола;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определять категорию времени глагола изъявительного наклонения: настоящее, прошедшее и будущее;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спрягать глаголы в настоящем, прошедшем и будущем времени;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определять способы выражения прошедшего и будущего времени глагола;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распознавать отрицательный аспект глаголов настоящего, прошедшего и будущего времени;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определять основу глагола;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различать предложения по цели высказывания: повествовательные, вопросительные и побудительные;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 xml:space="preserve">использовать образцы татарского речевого этикета; 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понимать содержание прочитанного текста;</w:t>
      </w:r>
    </w:p>
    <w:p w:rsidR="000C453B" w:rsidRPr="009A36C3" w:rsidRDefault="000C453B" w:rsidP="009A36C3">
      <w:pPr>
        <w:pStyle w:val="a3"/>
        <w:widowControl w:val="0"/>
        <w:numPr>
          <w:ilvl w:val="0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36C3">
        <w:rPr>
          <w:rFonts w:ascii="Times New Roman" w:eastAsia="Calibri" w:hAnsi="Times New Roman" w:cs="Times New Roman"/>
          <w:sz w:val="24"/>
          <w:szCs w:val="24"/>
        </w:rPr>
        <w:t>владеть техникой выступления перед знакомой аудиторией с небольшими сообщениями.</w:t>
      </w:r>
    </w:p>
    <w:p w:rsidR="00F0311D" w:rsidRDefault="00F0311D" w:rsidP="00F031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:rsidR="00074B55" w:rsidRPr="00074B55" w:rsidRDefault="00074B55" w:rsidP="00074B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074B55">
        <w:rPr>
          <w:rFonts w:ascii="Times New Roman" w:eastAsia="Calibri" w:hAnsi="Times New Roman" w:cs="Times New Roman"/>
          <w:b/>
          <w:color w:val="000000"/>
          <w:sz w:val="24"/>
          <w:szCs w:val="28"/>
        </w:rPr>
        <w:t>СОДЕРЖАНИЕ УЧЕБНОГО ПРЕДМЕТА</w:t>
      </w:r>
    </w:p>
    <w:p w:rsidR="00074B55" w:rsidRPr="00074B55" w:rsidRDefault="00074B55" w:rsidP="00FF37DB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74B55">
        <w:rPr>
          <w:rFonts w:ascii="Times New Roman" w:eastAsia="Calibri" w:hAnsi="Times New Roman" w:cs="Times New Roman"/>
          <w:b/>
          <w:sz w:val="28"/>
          <w:szCs w:val="28"/>
        </w:rPr>
        <w:t>Содержание обучения в 1 классе.</w:t>
      </w:r>
    </w:p>
    <w:p w:rsidR="00074B55" w:rsidRPr="00074B55" w:rsidRDefault="00074B55" w:rsidP="00074B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74B55">
        <w:rPr>
          <w:rFonts w:ascii="Times New Roman" w:eastAsia="Calibri" w:hAnsi="Times New Roman" w:cs="Times New Roman"/>
          <w:sz w:val="24"/>
          <w:szCs w:val="28"/>
        </w:rPr>
        <w:t>Начальным этапом изучения родного (татарского) языка в 1 классе является учебный курс «Обучение грамоте»</w:t>
      </w:r>
      <w:r w:rsidRPr="00074B55">
        <w:rPr>
          <w:rFonts w:ascii="Times New Roman" w:eastAsia="Calibri" w:hAnsi="Times New Roman" w:cs="Times New Roman"/>
          <w:sz w:val="24"/>
          <w:szCs w:val="28"/>
          <w:lang w:eastAsia="ru-RU"/>
        </w:rPr>
        <w:t xml:space="preserve">, основная задача которого направлена на обучение чтению и письму на татарском языке. У обучающихся наряду с формированием первоначальных навыков чтения и письма развивается коммуникативная компетенция, обогащается и активизируется словарь, совершенствуется фонематический слух. </w:t>
      </w:r>
    </w:p>
    <w:p w:rsidR="00074B55" w:rsidRPr="007C77BE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7C77BE">
        <w:rPr>
          <w:rFonts w:ascii="Times New Roman" w:eastAsia="Calibri" w:hAnsi="Times New Roman" w:cs="Times New Roman"/>
          <w:b/>
          <w:sz w:val="24"/>
          <w:szCs w:val="28"/>
        </w:rPr>
        <w:t>Развитие речи.</w:t>
      </w:r>
    </w:p>
    <w:p w:rsidR="00074B55" w:rsidRPr="007C77BE" w:rsidRDefault="00CC524A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C77BE">
        <w:rPr>
          <w:rFonts w:ascii="Times New Roman" w:eastAsia="Calibri" w:hAnsi="Times New Roman" w:cs="Times New Roman"/>
          <w:sz w:val="24"/>
          <w:szCs w:val="28"/>
        </w:rPr>
        <w:t xml:space="preserve">Понимание на слух </w:t>
      </w:r>
      <w:proofErr w:type="spellStart"/>
      <w:r w:rsidRPr="007C77BE">
        <w:rPr>
          <w:rFonts w:ascii="Times New Roman" w:eastAsia="Calibri" w:hAnsi="Times New Roman" w:cs="Times New Roman"/>
          <w:sz w:val="24"/>
          <w:szCs w:val="28"/>
        </w:rPr>
        <w:t>аудиотекста</w:t>
      </w:r>
      <w:proofErr w:type="spellEnd"/>
      <w:r w:rsidRPr="007C77BE">
        <w:rPr>
          <w:rFonts w:ascii="Times New Roman" w:eastAsia="Calibri" w:hAnsi="Times New Roman" w:cs="Times New Roman"/>
          <w:sz w:val="24"/>
          <w:szCs w:val="28"/>
        </w:rPr>
        <w:t>.</w:t>
      </w:r>
    </w:p>
    <w:p w:rsidR="00074B55" w:rsidRPr="007C77BE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C77BE">
        <w:rPr>
          <w:rFonts w:ascii="Times New Roman" w:eastAsia="Calibri" w:hAnsi="Times New Roman" w:cs="Times New Roman"/>
          <w:sz w:val="24"/>
          <w:szCs w:val="28"/>
        </w:rPr>
        <w:t xml:space="preserve">Чтение по слогам слов и предложений. Участие в диалоге. </w:t>
      </w:r>
    </w:p>
    <w:p w:rsidR="00074B55" w:rsidRPr="007C77BE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8"/>
          <w:lang w:val="tt-RU"/>
        </w:rPr>
      </w:pPr>
      <w:r w:rsidRPr="007C77BE">
        <w:rPr>
          <w:rFonts w:ascii="Times New Roman" w:eastAsia="Calibri" w:hAnsi="Times New Roman" w:cs="Times New Roman"/>
          <w:b/>
          <w:bCs/>
          <w:sz w:val="24"/>
          <w:szCs w:val="28"/>
        </w:rPr>
        <w:t>Фонетика</w:t>
      </w:r>
      <w:r w:rsidRPr="007C77BE">
        <w:rPr>
          <w:rFonts w:ascii="Times New Roman" w:eastAsia="Calibri" w:hAnsi="Times New Roman" w:cs="Times New Roman"/>
          <w:b/>
          <w:i/>
          <w:sz w:val="24"/>
          <w:szCs w:val="28"/>
        </w:rPr>
        <w:t xml:space="preserve">. </w:t>
      </w:r>
    </w:p>
    <w:p w:rsidR="00074B55" w:rsidRPr="007C77BE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C77BE">
        <w:rPr>
          <w:rFonts w:ascii="Times New Roman" w:eastAsia="Calibri" w:hAnsi="Times New Roman" w:cs="Times New Roman"/>
          <w:sz w:val="24"/>
          <w:szCs w:val="28"/>
        </w:rPr>
        <w:t>Осознание единства звукового состава слова и его значения. Определение количества и последовательности звуков в слове. Различение гласных и согласных звуков, гласных – твёрдых и мягких; согласных – звонких и глухих.</w:t>
      </w:r>
    </w:p>
    <w:p w:rsidR="00074B55" w:rsidRPr="007C77BE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C77BE">
        <w:rPr>
          <w:rFonts w:ascii="Times New Roman" w:eastAsia="Calibri" w:hAnsi="Times New Roman" w:cs="Times New Roman"/>
          <w:sz w:val="24"/>
          <w:szCs w:val="28"/>
        </w:rPr>
        <w:t xml:space="preserve">Деление слов на слоги. </w:t>
      </w:r>
      <w:proofErr w:type="spellStart"/>
      <w:r w:rsidRPr="007C77BE">
        <w:rPr>
          <w:rFonts w:ascii="Times New Roman" w:eastAsia="Calibri" w:hAnsi="Times New Roman" w:cs="Times New Roman"/>
          <w:sz w:val="24"/>
          <w:szCs w:val="28"/>
        </w:rPr>
        <w:t>Слого</w:t>
      </w:r>
      <w:proofErr w:type="spellEnd"/>
      <w:r w:rsidRPr="007C77BE">
        <w:rPr>
          <w:rFonts w:ascii="Times New Roman" w:eastAsia="Calibri" w:hAnsi="Times New Roman" w:cs="Times New Roman"/>
          <w:sz w:val="24"/>
          <w:szCs w:val="28"/>
        </w:rPr>
        <w:t>-звуковой разбор слова.</w:t>
      </w:r>
    </w:p>
    <w:p w:rsidR="00074B55" w:rsidRPr="007C77BE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sz w:val="24"/>
          <w:szCs w:val="28"/>
        </w:rPr>
      </w:pPr>
      <w:r w:rsidRPr="007C77BE">
        <w:rPr>
          <w:rFonts w:ascii="Times New Roman" w:eastAsia="Calibri" w:hAnsi="Times New Roman" w:cs="Times New Roman"/>
          <w:b/>
          <w:bCs/>
          <w:sz w:val="24"/>
          <w:szCs w:val="28"/>
        </w:rPr>
        <w:t>Графика</w:t>
      </w:r>
      <w:r w:rsidRPr="007C77BE">
        <w:rPr>
          <w:rFonts w:ascii="Times New Roman" w:eastAsia="Calibri" w:hAnsi="Times New Roman" w:cs="Times New Roman"/>
          <w:b/>
          <w:bCs/>
          <w:i/>
          <w:sz w:val="24"/>
          <w:szCs w:val="28"/>
        </w:rPr>
        <w:t xml:space="preserve">. </w:t>
      </w:r>
    </w:p>
    <w:p w:rsidR="00074B55" w:rsidRPr="007C77BE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7C77BE">
        <w:rPr>
          <w:rFonts w:ascii="Times New Roman" w:eastAsia="Calibri" w:hAnsi="Times New Roman" w:cs="Times New Roman"/>
          <w:bCs/>
          <w:sz w:val="24"/>
          <w:szCs w:val="28"/>
        </w:rPr>
        <w:t xml:space="preserve">Различение звуков и букв: буквы как знак звука. </w:t>
      </w:r>
      <w:r w:rsidRPr="007C77BE">
        <w:rPr>
          <w:rFonts w:ascii="Times New Roman" w:eastAsia="Calibri" w:hAnsi="Times New Roman" w:cs="Times New Roman"/>
          <w:sz w:val="24"/>
          <w:szCs w:val="28"/>
        </w:rPr>
        <w:t>Выработка связного и ритмичного написания букв. Заглавные и строчные буквы. Правильное расположение букв и слов на строке. Основные элементы соединения бу</w:t>
      </w:r>
      <w:proofErr w:type="gramStart"/>
      <w:r w:rsidRPr="007C77BE">
        <w:rPr>
          <w:rFonts w:ascii="Times New Roman" w:eastAsia="Calibri" w:hAnsi="Times New Roman" w:cs="Times New Roman"/>
          <w:sz w:val="24"/>
          <w:szCs w:val="28"/>
        </w:rPr>
        <w:t>кв в сл</w:t>
      </w:r>
      <w:proofErr w:type="gramEnd"/>
      <w:r w:rsidRPr="007C77BE">
        <w:rPr>
          <w:rFonts w:ascii="Times New Roman" w:eastAsia="Calibri" w:hAnsi="Times New Roman" w:cs="Times New Roman"/>
          <w:sz w:val="24"/>
          <w:szCs w:val="28"/>
        </w:rPr>
        <w:t>ове.</w:t>
      </w:r>
    </w:p>
    <w:p w:rsidR="00074B55" w:rsidRPr="007C77BE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8"/>
        </w:rPr>
      </w:pPr>
      <w:r w:rsidRPr="007C77BE">
        <w:rPr>
          <w:rFonts w:ascii="Times New Roman" w:eastAsia="Calibri" w:hAnsi="Times New Roman" w:cs="Times New Roman"/>
          <w:b/>
          <w:bCs/>
          <w:sz w:val="24"/>
          <w:szCs w:val="28"/>
        </w:rPr>
        <w:t xml:space="preserve">Чтение. </w:t>
      </w:r>
    </w:p>
    <w:p w:rsidR="00074B55" w:rsidRPr="007C77BE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C77BE">
        <w:rPr>
          <w:rFonts w:ascii="Times New Roman" w:eastAsia="Calibri" w:hAnsi="Times New Roman" w:cs="Times New Roman"/>
          <w:sz w:val="24"/>
          <w:szCs w:val="28"/>
        </w:rPr>
        <w:t>Гигиенические требования при чтении. Правильное, осознанное, достаточно беглое и выразительное чтение текстов на татарском языке про себя и вслух. Правильное чтение рукописных предложений.</w:t>
      </w:r>
    </w:p>
    <w:p w:rsidR="00074B55" w:rsidRPr="007C77BE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8"/>
        </w:rPr>
      </w:pPr>
      <w:r w:rsidRPr="007C77BE">
        <w:rPr>
          <w:rFonts w:ascii="Times New Roman" w:eastAsia="Calibri" w:hAnsi="Times New Roman" w:cs="Times New Roman"/>
          <w:b/>
          <w:bCs/>
          <w:sz w:val="24"/>
          <w:szCs w:val="28"/>
        </w:rPr>
        <w:t xml:space="preserve">Письмо. </w:t>
      </w:r>
    </w:p>
    <w:p w:rsidR="00074B55" w:rsidRPr="007C77BE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sz w:val="24"/>
          <w:szCs w:val="28"/>
          <w:lang w:val="tt-RU"/>
        </w:rPr>
      </w:pPr>
      <w:r w:rsidRPr="007C77BE">
        <w:rPr>
          <w:rFonts w:ascii="Times New Roman" w:eastAsia="Calibri" w:hAnsi="Times New Roman" w:cs="Times New Roman"/>
          <w:sz w:val="24"/>
          <w:szCs w:val="28"/>
        </w:rPr>
        <w:t xml:space="preserve">Гигиенические требования при письме. Умение отличать буквы от знаков транскрипции. Списывание текста, восстановление пропущенного слова в соответствии с решаемой учебной задачей. Запись предложений после предварительного </w:t>
      </w:r>
      <w:proofErr w:type="spellStart"/>
      <w:r w:rsidRPr="007C77BE">
        <w:rPr>
          <w:rFonts w:ascii="Times New Roman" w:eastAsia="Calibri" w:hAnsi="Times New Roman" w:cs="Times New Roman"/>
          <w:sz w:val="24"/>
          <w:szCs w:val="28"/>
        </w:rPr>
        <w:t>слого</w:t>
      </w:r>
      <w:proofErr w:type="spellEnd"/>
      <w:r w:rsidRPr="007C77BE">
        <w:rPr>
          <w:rFonts w:ascii="Times New Roman" w:eastAsia="Calibri" w:hAnsi="Times New Roman" w:cs="Times New Roman"/>
          <w:sz w:val="24"/>
          <w:szCs w:val="28"/>
        </w:rPr>
        <w:t xml:space="preserve">-звукового разбора каждого слова. Запись слов и предложений по памяти. </w:t>
      </w:r>
    </w:p>
    <w:p w:rsidR="00074B55" w:rsidRPr="007C77BE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7C77BE">
        <w:rPr>
          <w:rFonts w:ascii="Times New Roman" w:eastAsia="Calibri" w:hAnsi="Times New Roman" w:cs="Times New Roman"/>
          <w:b/>
          <w:sz w:val="24"/>
          <w:szCs w:val="28"/>
        </w:rPr>
        <w:t xml:space="preserve">Орфография и пунктуация. </w:t>
      </w:r>
    </w:p>
    <w:p w:rsidR="00074B55" w:rsidRPr="00074B55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C77BE">
        <w:rPr>
          <w:rFonts w:ascii="Times New Roman" w:eastAsia="Calibri" w:hAnsi="Times New Roman" w:cs="Times New Roman"/>
          <w:sz w:val="24"/>
          <w:szCs w:val="28"/>
        </w:rPr>
        <w:t>Прописная буква в начале предложения, в именах людей, кличках животных, названиях населенных пунктов. Знаки препинания в конце предложения.</w:t>
      </w:r>
    </w:p>
    <w:p w:rsidR="00074B55" w:rsidRPr="00074B55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074B55">
        <w:rPr>
          <w:rFonts w:ascii="Times New Roman" w:eastAsia="Times New Roman" w:hAnsi="Times New Roman" w:cs="Times New Roman"/>
          <w:b/>
          <w:sz w:val="24"/>
          <w:szCs w:val="28"/>
        </w:rPr>
        <w:t>Систематический курс.</w:t>
      </w:r>
    </w:p>
    <w:p w:rsidR="00074B55" w:rsidRPr="004B7504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4B7504">
        <w:rPr>
          <w:rFonts w:ascii="Times New Roman" w:eastAsia="Times New Roman" w:hAnsi="Times New Roman" w:cs="Times New Roman"/>
          <w:b/>
          <w:sz w:val="24"/>
          <w:szCs w:val="28"/>
        </w:rPr>
        <w:t>Общие сведения о языке.</w:t>
      </w:r>
    </w:p>
    <w:p w:rsidR="00074B55" w:rsidRPr="004B7504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B7504">
        <w:rPr>
          <w:rFonts w:ascii="Times New Roman" w:eastAsia="Times New Roman" w:hAnsi="Times New Roman" w:cs="Times New Roman"/>
          <w:sz w:val="24"/>
          <w:szCs w:val="28"/>
        </w:rPr>
        <w:t>Язык как основное средство человеческого общения. Речь. Устная речь и письменная речь.</w:t>
      </w:r>
    </w:p>
    <w:p w:rsidR="00074B55" w:rsidRPr="004B7504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4B7504">
        <w:rPr>
          <w:rFonts w:ascii="Times New Roman" w:eastAsia="Times New Roman" w:hAnsi="Times New Roman" w:cs="Times New Roman"/>
          <w:b/>
          <w:sz w:val="24"/>
          <w:szCs w:val="28"/>
        </w:rPr>
        <w:lastRenderedPageBreak/>
        <w:t xml:space="preserve">Фонетика. </w:t>
      </w:r>
    </w:p>
    <w:p w:rsidR="00074B55" w:rsidRPr="004B7504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B7504">
        <w:rPr>
          <w:rFonts w:ascii="Times New Roman" w:eastAsia="Times New Roman" w:hAnsi="Times New Roman" w:cs="Times New Roman"/>
          <w:sz w:val="24"/>
          <w:szCs w:val="28"/>
        </w:rPr>
        <w:t xml:space="preserve">Гласные и согласные звуки татарского языка. Специфичные звуки татарского языка [ә], [ө], [ү], [w], [ғ], [қ], [җ], [ң], [һ]. Твёрдые и мягкие гласные звуки. Звонкие и глухие согласные звуки. Парные согласные звуки. Звуковое значение букв е, ё, ю, я. Буквы ь и ъ. </w:t>
      </w:r>
    </w:p>
    <w:p w:rsidR="00074B55" w:rsidRPr="004B7504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B7504">
        <w:rPr>
          <w:rFonts w:ascii="Times New Roman" w:eastAsia="Times New Roman" w:hAnsi="Times New Roman" w:cs="Times New Roman"/>
          <w:sz w:val="24"/>
          <w:szCs w:val="28"/>
        </w:rPr>
        <w:t>Татарский алфавит: правильное название букв, их последовательность.</w:t>
      </w:r>
    </w:p>
    <w:p w:rsidR="00074B55" w:rsidRPr="004B7504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B7504">
        <w:rPr>
          <w:rFonts w:ascii="Times New Roman" w:eastAsia="Times New Roman" w:hAnsi="Times New Roman" w:cs="Times New Roman"/>
          <w:sz w:val="24"/>
          <w:szCs w:val="28"/>
        </w:rPr>
        <w:t xml:space="preserve">Интонация. Ударение. </w:t>
      </w:r>
    </w:p>
    <w:p w:rsidR="00074B55" w:rsidRPr="004B7504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B7504">
        <w:rPr>
          <w:rFonts w:ascii="Times New Roman" w:eastAsia="Times New Roman" w:hAnsi="Times New Roman" w:cs="Times New Roman"/>
          <w:sz w:val="24"/>
          <w:szCs w:val="28"/>
        </w:rPr>
        <w:t>Слог. Количество слогов в слове. Ударный слог.</w:t>
      </w:r>
    </w:p>
    <w:p w:rsidR="00074B55" w:rsidRPr="004B7504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4B7504">
        <w:rPr>
          <w:rFonts w:ascii="Times New Roman" w:eastAsia="Times New Roman" w:hAnsi="Times New Roman" w:cs="Times New Roman"/>
          <w:b/>
          <w:sz w:val="24"/>
          <w:szCs w:val="28"/>
        </w:rPr>
        <w:t>Графика.</w:t>
      </w:r>
    </w:p>
    <w:p w:rsidR="00074B55" w:rsidRPr="004B7504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tt-RU"/>
        </w:rPr>
      </w:pPr>
      <w:r w:rsidRPr="004B7504">
        <w:rPr>
          <w:rFonts w:ascii="Times New Roman" w:eastAsia="Times New Roman" w:hAnsi="Times New Roman" w:cs="Times New Roman"/>
          <w:sz w:val="24"/>
          <w:szCs w:val="28"/>
        </w:rPr>
        <w:t>Звук и буква. Различение звуков и букв. Правописание специфичных согласных звуков [ғ], [қ]</w:t>
      </w:r>
      <w:r w:rsidRPr="004B7504">
        <w:rPr>
          <w:rFonts w:ascii="Times New Roman" w:eastAsia="Times New Roman" w:hAnsi="Times New Roman" w:cs="Times New Roman"/>
          <w:sz w:val="24"/>
          <w:szCs w:val="28"/>
          <w:lang w:val="tt-RU"/>
        </w:rPr>
        <w:t xml:space="preserve">, </w:t>
      </w:r>
      <w:r w:rsidRPr="004B7504">
        <w:rPr>
          <w:rFonts w:ascii="Times New Roman" w:eastAsia="Times New Roman" w:hAnsi="Times New Roman" w:cs="Times New Roman"/>
          <w:sz w:val="24"/>
          <w:szCs w:val="28"/>
        </w:rPr>
        <w:t>[w].</w:t>
      </w:r>
      <w:r w:rsidRPr="004B7504">
        <w:rPr>
          <w:rFonts w:ascii="Times New Roman" w:eastAsia="Times New Roman" w:hAnsi="Times New Roman" w:cs="Times New Roman"/>
          <w:sz w:val="24"/>
          <w:szCs w:val="28"/>
          <w:lang w:val="tt-RU"/>
        </w:rPr>
        <w:t xml:space="preserve"> </w:t>
      </w:r>
    </w:p>
    <w:p w:rsidR="00074B55" w:rsidRPr="004B7504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val="tt-RU"/>
        </w:rPr>
      </w:pPr>
      <w:r w:rsidRPr="004B7504">
        <w:rPr>
          <w:rFonts w:ascii="Times New Roman" w:eastAsia="Times New Roman" w:hAnsi="Times New Roman" w:cs="Times New Roman"/>
          <w:b/>
          <w:sz w:val="24"/>
          <w:szCs w:val="28"/>
        </w:rPr>
        <w:t>Орфоэпия.</w:t>
      </w:r>
    </w:p>
    <w:p w:rsidR="00074B55" w:rsidRPr="004B7504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val="tt-RU"/>
        </w:rPr>
      </w:pPr>
      <w:r w:rsidRPr="004B7504">
        <w:rPr>
          <w:rFonts w:ascii="Times New Roman" w:eastAsia="Times New Roman" w:hAnsi="Times New Roman" w:cs="Times New Roman"/>
          <w:sz w:val="24"/>
          <w:szCs w:val="28"/>
          <w:lang w:val="tt-RU"/>
        </w:rPr>
        <w:t xml:space="preserve">Произношение звуков и сочетаний звуков, ударение в словах в соответствии с нормами современного татарского литературного языка. </w:t>
      </w:r>
    </w:p>
    <w:p w:rsidR="00074B55" w:rsidRPr="004B7504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val="tt-RU"/>
        </w:rPr>
      </w:pPr>
      <w:r w:rsidRPr="004B7504">
        <w:rPr>
          <w:rFonts w:ascii="Times New Roman" w:eastAsia="Times New Roman" w:hAnsi="Times New Roman" w:cs="Times New Roman"/>
          <w:b/>
          <w:sz w:val="24"/>
          <w:szCs w:val="28"/>
        </w:rPr>
        <w:t>Лексика.</w:t>
      </w:r>
    </w:p>
    <w:p w:rsidR="00074B55" w:rsidRPr="004B7504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B7504">
        <w:rPr>
          <w:rFonts w:ascii="Times New Roman" w:eastAsia="Times New Roman" w:hAnsi="Times New Roman" w:cs="Times New Roman"/>
          <w:sz w:val="24"/>
          <w:szCs w:val="28"/>
          <w:lang w:val="tt-RU"/>
        </w:rPr>
        <w:t>Слово как едини</w:t>
      </w:r>
      <w:proofErr w:type="spellStart"/>
      <w:r w:rsidRPr="004B7504">
        <w:rPr>
          <w:rFonts w:ascii="Times New Roman" w:eastAsia="Times New Roman" w:hAnsi="Times New Roman" w:cs="Times New Roman"/>
          <w:sz w:val="24"/>
          <w:szCs w:val="28"/>
        </w:rPr>
        <w:t>ца</w:t>
      </w:r>
      <w:proofErr w:type="spellEnd"/>
      <w:r w:rsidRPr="004B7504">
        <w:rPr>
          <w:rFonts w:ascii="Times New Roman" w:eastAsia="Times New Roman" w:hAnsi="Times New Roman" w:cs="Times New Roman"/>
          <w:sz w:val="24"/>
          <w:szCs w:val="28"/>
        </w:rPr>
        <w:t xml:space="preserve"> языка. </w:t>
      </w:r>
    </w:p>
    <w:p w:rsidR="00074B55" w:rsidRPr="004B7504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4B7504">
        <w:rPr>
          <w:rFonts w:ascii="Times New Roman" w:eastAsia="Times New Roman" w:hAnsi="Times New Roman" w:cs="Times New Roman"/>
          <w:b/>
          <w:sz w:val="24"/>
          <w:szCs w:val="28"/>
        </w:rPr>
        <w:t xml:space="preserve">Морфология. </w:t>
      </w:r>
    </w:p>
    <w:p w:rsidR="00074B55" w:rsidRPr="004B7504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B7504">
        <w:rPr>
          <w:rFonts w:ascii="Times New Roman" w:eastAsia="Times New Roman" w:hAnsi="Times New Roman" w:cs="Times New Roman"/>
          <w:sz w:val="24"/>
          <w:szCs w:val="28"/>
        </w:rPr>
        <w:t>Слова, отвечающие на вопросы «кем?» («кто?»)</w:t>
      </w:r>
      <w:r w:rsidRPr="004B7504">
        <w:rPr>
          <w:rFonts w:ascii="Times New Roman" w:eastAsia="Times New Roman" w:hAnsi="Times New Roman" w:cs="Times New Roman"/>
          <w:sz w:val="24"/>
          <w:szCs w:val="28"/>
          <w:lang w:val="tt-RU"/>
        </w:rPr>
        <w:t>,</w:t>
      </w:r>
      <w:r w:rsidRPr="004B7504">
        <w:rPr>
          <w:rFonts w:ascii="Times New Roman" w:eastAsia="Times New Roman" w:hAnsi="Times New Roman" w:cs="Times New Roman"/>
          <w:sz w:val="24"/>
          <w:szCs w:val="28"/>
        </w:rPr>
        <w:t xml:space="preserve"> «</w:t>
      </w:r>
      <w:proofErr w:type="spellStart"/>
      <w:r w:rsidRPr="004B7504">
        <w:rPr>
          <w:rFonts w:ascii="Times New Roman" w:eastAsia="Times New Roman" w:hAnsi="Times New Roman" w:cs="Times New Roman"/>
          <w:sz w:val="24"/>
          <w:szCs w:val="28"/>
        </w:rPr>
        <w:t>нәрсә</w:t>
      </w:r>
      <w:proofErr w:type="spellEnd"/>
      <w:r w:rsidRPr="004B7504">
        <w:rPr>
          <w:rFonts w:ascii="Times New Roman" w:eastAsia="Times New Roman" w:hAnsi="Times New Roman" w:cs="Times New Roman"/>
          <w:sz w:val="24"/>
          <w:szCs w:val="28"/>
        </w:rPr>
        <w:t>?» («что?»), «</w:t>
      </w:r>
      <w:proofErr w:type="spellStart"/>
      <w:r w:rsidRPr="004B7504">
        <w:rPr>
          <w:rFonts w:ascii="Times New Roman" w:eastAsia="Times New Roman" w:hAnsi="Times New Roman" w:cs="Times New Roman"/>
          <w:sz w:val="24"/>
          <w:szCs w:val="28"/>
        </w:rPr>
        <w:t>нинди</w:t>
      </w:r>
      <w:proofErr w:type="spellEnd"/>
      <w:r w:rsidRPr="004B7504">
        <w:rPr>
          <w:rFonts w:ascii="Times New Roman" w:eastAsia="Times New Roman" w:hAnsi="Times New Roman" w:cs="Times New Roman"/>
          <w:sz w:val="24"/>
          <w:szCs w:val="28"/>
        </w:rPr>
        <w:t>?» («какой?»), «</w:t>
      </w:r>
      <w:proofErr w:type="spellStart"/>
      <w:r w:rsidRPr="004B7504">
        <w:rPr>
          <w:rFonts w:ascii="Times New Roman" w:eastAsia="Times New Roman" w:hAnsi="Times New Roman" w:cs="Times New Roman"/>
          <w:sz w:val="24"/>
          <w:szCs w:val="28"/>
        </w:rPr>
        <w:t>нишли</w:t>
      </w:r>
      <w:proofErr w:type="spellEnd"/>
      <w:r w:rsidRPr="004B7504">
        <w:rPr>
          <w:rFonts w:ascii="Times New Roman" w:eastAsia="Times New Roman" w:hAnsi="Times New Roman" w:cs="Times New Roman"/>
          <w:sz w:val="24"/>
          <w:szCs w:val="28"/>
        </w:rPr>
        <w:t>?» («что делает?») Особенности присоединения аффиксов в татарском языке.</w:t>
      </w:r>
    </w:p>
    <w:p w:rsidR="00074B55" w:rsidRPr="004B7504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4B7504">
        <w:rPr>
          <w:rFonts w:ascii="Times New Roman" w:eastAsia="Times New Roman" w:hAnsi="Times New Roman" w:cs="Times New Roman"/>
          <w:b/>
          <w:sz w:val="24"/>
          <w:szCs w:val="28"/>
        </w:rPr>
        <w:t xml:space="preserve">Синтаксис. </w:t>
      </w:r>
    </w:p>
    <w:p w:rsidR="00074B55" w:rsidRPr="004B7504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B7504">
        <w:rPr>
          <w:rFonts w:ascii="Times New Roman" w:eastAsia="Times New Roman" w:hAnsi="Times New Roman" w:cs="Times New Roman"/>
          <w:sz w:val="24"/>
          <w:szCs w:val="28"/>
        </w:rPr>
        <w:t>Предложение как единица языка (ознакомление). Текст.</w:t>
      </w:r>
    </w:p>
    <w:p w:rsidR="00074B55" w:rsidRPr="004B7504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B7504">
        <w:rPr>
          <w:rFonts w:ascii="Times New Roman" w:eastAsia="Times New Roman" w:hAnsi="Times New Roman" w:cs="Times New Roman"/>
          <w:b/>
          <w:sz w:val="24"/>
          <w:szCs w:val="28"/>
        </w:rPr>
        <w:t>Орфография и пунктуация</w:t>
      </w:r>
      <w:r w:rsidRPr="004B7504">
        <w:rPr>
          <w:rFonts w:ascii="Times New Roman" w:eastAsia="Times New Roman" w:hAnsi="Times New Roman" w:cs="Times New Roman"/>
          <w:sz w:val="24"/>
          <w:szCs w:val="28"/>
        </w:rPr>
        <w:t>.</w:t>
      </w:r>
    </w:p>
    <w:p w:rsidR="00074B55" w:rsidRPr="004B7504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B7504">
        <w:rPr>
          <w:rFonts w:ascii="Times New Roman" w:eastAsia="Times New Roman" w:hAnsi="Times New Roman" w:cs="Times New Roman"/>
          <w:sz w:val="24"/>
          <w:szCs w:val="28"/>
        </w:rPr>
        <w:t xml:space="preserve">Перенос слов из строки в строку. Правописание слов с гласными </w:t>
      </w:r>
      <w:proofErr w:type="gramStart"/>
      <w:r w:rsidRPr="004B7504">
        <w:rPr>
          <w:rFonts w:ascii="Times New Roman" w:eastAsia="Times New Roman" w:hAnsi="Times New Roman" w:cs="Times New Roman"/>
          <w:sz w:val="24"/>
          <w:szCs w:val="28"/>
        </w:rPr>
        <w:t>о</w:t>
      </w:r>
      <w:proofErr w:type="gramEnd"/>
      <w:r w:rsidRPr="004B7504">
        <w:rPr>
          <w:rFonts w:ascii="Times New Roman" w:eastAsia="Times New Roman" w:hAnsi="Times New Roman" w:cs="Times New Roman"/>
          <w:sz w:val="24"/>
          <w:szCs w:val="28"/>
        </w:rPr>
        <w:t xml:space="preserve"> и ө. </w:t>
      </w:r>
    </w:p>
    <w:p w:rsidR="00074B55" w:rsidRPr="004B7504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B7504">
        <w:rPr>
          <w:rFonts w:ascii="Times New Roman" w:eastAsia="Times New Roman" w:hAnsi="Times New Roman" w:cs="Times New Roman"/>
          <w:sz w:val="24"/>
          <w:szCs w:val="28"/>
        </w:rPr>
        <w:t xml:space="preserve">Знаки препинания в конце предложения: точка, вопросительный и восклицательный знаки. </w:t>
      </w:r>
    </w:p>
    <w:p w:rsidR="00074B55" w:rsidRPr="004B7504" w:rsidRDefault="00074B55" w:rsidP="00074B5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val="tt-RU"/>
        </w:rPr>
      </w:pPr>
      <w:r w:rsidRPr="004B7504">
        <w:rPr>
          <w:rFonts w:ascii="Times New Roman" w:eastAsia="Times New Roman" w:hAnsi="Times New Roman" w:cs="Times New Roman"/>
          <w:b/>
          <w:sz w:val="24"/>
          <w:szCs w:val="28"/>
        </w:rPr>
        <w:t>Развитие речи</w:t>
      </w:r>
      <w:r w:rsidRPr="004B7504">
        <w:rPr>
          <w:rFonts w:ascii="Times New Roman" w:eastAsia="Times New Roman" w:hAnsi="Times New Roman" w:cs="Times New Roman"/>
          <w:b/>
          <w:sz w:val="24"/>
          <w:szCs w:val="28"/>
          <w:lang w:val="tt-RU"/>
        </w:rPr>
        <w:t>.</w:t>
      </w:r>
    </w:p>
    <w:p w:rsidR="00074B55" w:rsidRPr="004B7504" w:rsidRDefault="00074B55" w:rsidP="00074B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B7504">
        <w:rPr>
          <w:rFonts w:ascii="Times New Roman" w:eastAsia="Times New Roman" w:hAnsi="Times New Roman" w:cs="Times New Roman"/>
          <w:sz w:val="24"/>
          <w:szCs w:val="28"/>
        </w:rPr>
        <w:t>Соблюдение норм речевого этикета в ситуациях учебного и бытового общения. Ситуации устного общения (чтение диалогов по ролям, просмотр видеоматериалов, прослушивание аудиозаписей).</w:t>
      </w:r>
    </w:p>
    <w:p w:rsidR="00074B55" w:rsidRPr="00074B55" w:rsidRDefault="00074B55" w:rsidP="00074B5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4B7504">
        <w:rPr>
          <w:rFonts w:ascii="Times New Roman" w:eastAsia="Times New Roman" w:hAnsi="Times New Roman" w:cs="Times New Roman"/>
          <w:sz w:val="24"/>
          <w:szCs w:val="28"/>
        </w:rPr>
        <w:t>Составление небольших рассказов повествовательного характера по серии сюжетных картинок, на основе собственных игр, занятий.</w:t>
      </w:r>
    </w:p>
    <w:p w:rsidR="000C453B" w:rsidRDefault="000C453B" w:rsidP="00F031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:rsidR="00FF37DB" w:rsidRPr="00FF37DB" w:rsidRDefault="00FF37DB" w:rsidP="00FF37DB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F37DB">
        <w:rPr>
          <w:rFonts w:ascii="Times New Roman" w:eastAsia="Calibri" w:hAnsi="Times New Roman" w:cs="Times New Roman"/>
          <w:b/>
          <w:sz w:val="28"/>
          <w:szCs w:val="28"/>
        </w:rPr>
        <w:t>Содержание обучения во 2 классе.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FF37DB">
        <w:rPr>
          <w:rFonts w:ascii="Times New Roman" w:eastAsia="Calibri" w:hAnsi="Times New Roman" w:cs="Times New Roman"/>
          <w:b/>
          <w:sz w:val="24"/>
          <w:szCs w:val="28"/>
        </w:rPr>
        <w:t>Систематический курс.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D72D21">
        <w:rPr>
          <w:rFonts w:ascii="Times New Roman" w:eastAsia="Calibri" w:hAnsi="Times New Roman" w:cs="Times New Roman"/>
          <w:b/>
          <w:sz w:val="24"/>
          <w:szCs w:val="28"/>
        </w:rPr>
        <w:t>Фонетика, орфоэпия, графика.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2D21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660288" behindDoc="0" locked="0" layoutInCell="1" allowOverlap="1" wp14:anchorId="03560430" wp14:editId="15EB5A91">
                <wp:simplePos x="0" y="0"/>
                <wp:positionH relativeFrom="column">
                  <wp:posOffset>5988050</wp:posOffset>
                </wp:positionH>
                <wp:positionV relativeFrom="paragraph">
                  <wp:posOffset>362584</wp:posOffset>
                </wp:positionV>
                <wp:extent cx="51435" cy="0"/>
                <wp:effectExtent l="0" t="0" r="0" b="0"/>
                <wp:wrapNone/>
                <wp:docPr id="3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143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471.5pt,28.55pt" to="475.5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D72D21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00FE17D7" wp14:editId="2EE53832">
                <wp:simplePos x="0" y="0"/>
                <wp:positionH relativeFrom="column">
                  <wp:posOffset>6316980</wp:posOffset>
                </wp:positionH>
                <wp:positionV relativeFrom="paragraph">
                  <wp:posOffset>362584</wp:posOffset>
                </wp:positionV>
                <wp:extent cx="36195" cy="0"/>
                <wp:effectExtent l="0" t="0" r="0" b="0"/>
                <wp:wrapNone/>
                <wp:docPr id="2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1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497.4pt,28.55pt" to="500.2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D72D21">
        <w:rPr>
          <w:rFonts w:ascii="Times New Roman" w:eastAsia="Calibri" w:hAnsi="Times New Roman" w:cs="Times New Roman"/>
          <w:sz w:val="24"/>
          <w:szCs w:val="28"/>
        </w:rPr>
        <w:t>Различение звуков и букв. Система гласных звуков татарского языка: специфичные гласные звуки; твёрдые и мягкие гласные звуки; звуки</w:t>
      </w:r>
      <w:proofErr w:type="gramStart"/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 [ō], [</w:t>
      </w:r>
      <w:proofErr w:type="gramEnd"/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ы], [э], которые употребляются только в русских заимствованиях. 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Согласные звуки в татарском языке: специфичные согласные звуки [w], [ғ], [қ], [җ], [ң], [һ]. 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proofErr w:type="gramStart"/>
      <w:r w:rsidRPr="00D72D21">
        <w:rPr>
          <w:rFonts w:ascii="Times New Roman" w:eastAsia="Calibri" w:hAnsi="Times New Roman" w:cs="Times New Roman"/>
          <w:sz w:val="24"/>
          <w:szCs w:val="28"/>
        </w:rPr>
        <w:t>Краткая характеристика гласных и согласных звуков: гласный – согласный; гласный – твёрдый – мягкий; согласный звонкий – глухой, парный – непарный.</w:t>
      </w:r>
      <w:proofErr w:type="gramEnd"/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 Группирование звуков по заданным критериям. 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Татарский алфавит. Правописание букв татарского алфавита. 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2D21">
        <w:rPr>
          <w:rFonts w:ascii="Times New Roman" w:eastAsia="Calibri" w:hAnsi="Times New Roman" w:cs="Times New Roman"/>
          <w:sz w:val="24"/>
          <w:szCs w:val="28"/>
        </w:rPr>
        <w:t>Умение работать с толковым словарем татарского языка.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Соблюдение правильного ударения в словах. 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Записывание слов в алфавитном порядке. 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Применение изученных правил правописания. 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D72D21">
        <w:rPr>
          <w:rFonts w:ascii="Times New Roman" w:eastAsia="Calibri" w:hAnsi="Times New Roman" w:cs="Times New Roman"/>
          <w:b/>
          <w:sz w:val="24"/>
          <w:szCs w:val="28"/>
        </w:rPr>
        <w:t xml:space="preserve">Лексика. 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2D21">
        <w:rPr>
          <w:rFonts w:ascii="Times New Roman" w:eastAsia="Calibri" w:hAnsi="Times New Roman" w:cs="Times New Roman"/>
          <w:sz w:val="24"/>
          <w:szCs w:val="28"/>
        </w:rPr>
        <w:t>Слово, лексическое значение слова. Синонимы. Антонимы. Выявление в тексте случаев употребления элементарных синонимов и антонимов. Осознание значения синонимов и антонимов в тексте и разговорной речи.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D72D21">
        <w:rPr>
          <w:rFonts w:ascii="Times New Roman" w:eastAsia="Calibri" w:hAnsi="Times New Roman" w:cs="Times New Roman"/>
          <w:b/>
          <w:sz w:val="24"/>
          <w:szCs w:val="28"/>
        </w:rPr>
        <w:t>Состав слова (</w:t>
      </w:r>
      <w:proofErr w:type="spellStart"/>
      <w:r w:rsidRPr="00D72D21">
        <w:rPr>
          <w:rFonts w:ascii="Times New Roman" w:eastAsia="Calibri" w:hAnsi="Times New Roman" w:cs="Times New Roman"/>
          <w:b/>
          <w:sz w:val="24"/>
          <w:szCs w:val="28"/>
        </w:rPr>
        <w:t>морфемика</w:t>
      </w:r>
      <w:proofErr w:type="spellEnd"/>
      <w:r w:rsidRPr="00D72D21">
        <w:rPr>
          <w:rFonts w:ascii="Times New Roman" w:eastAsia="Calibri" w:hAnsi="Times New Roman" w:cs="Times New Roman"/>
          <w:b/>
          <w:sz w:val="24"/>
          <w:szCs w:val="28"/>
        </w:rPr>
        <w:t xml:space="preserve">). 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2D21">
        <w:rPr>
          <w:rFonts w:ascii="Times New Roman" w:eastAsia="Calibri" w:hAnsi="Times New Roman" w:cs="Times New Roman"/>
          <w:sz w:val="24"/>
          <w:szCs w:val="28"/>
        </w:rPr>
        <w:t>Присоединение аффиксов к существительным и глаголам.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D72D21">
        <w:rPr>
          <w:rFonts w:ascii="Times New Roman" w:eastAsia="Calibri" w:hAnsi="Times New Roman" w:cs="Times New Roman"/>
          <w:b/>
          <w:sz w:val="24"/>
          <w:szCs w:val="28"/>
        </w:rPr>
        <w:lastRenderedPageBreak/>
        <w:t xml:space="preserve">Морфология. 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2D21">
        <w:rPr>
          <w:rFonts w:ascii="Times New Roman" w:eastAsia="Calibri" w:hAnsi="Times New Roman" w:cs="Times New Roman"/>
          <w:sz w:val="24"/>
          <w:szCs w:val="28"/>
        </w:rPr>
        <w:t>Самостоятельные части речи. Имя существительное: общее значение, вопросы «кем?» («кто?»), «н</w:t>
      </w:r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әрсә</w:t>
      </w: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?» («что?»), </w:t>
      </w:r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 xml:space="preserve">употребление в речи. </w:t>
      </w:r>
      <w:r w:rsidRPr="00D72D21">
        <w:rPr>
          <w:rFonts w:ascii="Times New Roman" w:eastAsia="Calibri" w:hAnsi="Times New Roman" w:cs="Times New Roman"/>
          <w:sz w:val="24"/>
          <w:szCs w:val="28"/>
        </w:rPr>
        <w:t>Имена собственные и нарицательные, категория числа существительных, употребление в речи существительных, имеющих в русском языке лишь форму множественного числа.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2D21">
        <w:rPr>
          <w:rFonts w:ascii="Times New Roman" w:eastAsia="Calibri" w:hAnsi="Times New Roman" w:cs="Times New Roman"/>
          <w:sz w:val="24"/>
          <w:szCs w:val="28"/>
        </w:rPr>
        <w:t>Имя прилагательное: общее значение, вопрос «</w:t>
      </w:r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нинди</w:t>
      </w:r>
      <w:r w:rsidRPr="00D72D21">
        <w:rPr>
          <w:rFonts w:ascii="Times New Roman" w:eastAsia="Calibri" w:hAnsi="Times New Roman" w:cs="Times New Roman"/>
          <w:sz w:val="24"/>
          <w:szCs w:val="28"/>
        </w:rPr>
        <w:t>?» («какой?»),</w:t>
      </w:r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 xml:space="preserve"> употребление в речи</w:t>
      </w: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. 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lang w:val="tt-RU"/>
        </w:rPr>
      </w:pPr>
      <w:proofErr w:type="gramStart"/>
      <w:r w:rsidRPr="00D72D21">
        <w:rPr>
          <w:rFonts w:ascii="Times New Roman" w:eastAsia="Calibri" w:hAnsi="Times New Roman" w:cs="Times New Roman"/>
          <w:sz w:val="24"/>
          <w:szCs w:val="28"/>
        </w:rPr>
        <w:t>Глагол: общее значение, вопрос «</w:t>
      </w:r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нишли</w:t>
      </w:r>
      <w:r w:rsidRPr="00D72D21">
        <w:rPr>
          <w:rFonts w:ascii="Times New Roman" w:eastAsia="Calibri" w:hAnsi="Times New Roman" w:cs="Times New Roman"/>
          <w:sz w:val="24"/>
          <w:szCs w:val="28"/>
        </w:rPr>
        <w:t>?» («что делает?»),</w:t>
      </w:r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 xml:space="preserve"> употребление в речи, грамматические признаки – время, лицо, число, </w:t>
      </w:r>
      <w:r w:rsidRPr="00D72D21">
        <w:rPr>
          <w:rFonts w:ascii="Times New Roman" w:eastAsia="Calibri" w:hAnsi="Times New Roman" w:cs="Times New Roman"/>
          <w:sz w:val="24"/>
          <w:szCs w:val="28"/>
        </w:rPr>
        <w:t>настоящее время глагола изъявительного наклонения</w:t>
      </w:r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,</w:t>
      </w: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 спряжение глаголов в настоящем времени</w:t>
      </w:r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 xml:space="preserve">. </w:t>
      </w:r>
      <w:proofErr w:type="gramEnd"/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D72D21">
        <w:rPr>
          <w:rFonts w:ascii="Times New Roman" w:eastAsia="Calibri" w:hAnsi="Times New Roman" w:cs="Times New Roman"/>
          <w:b/>
          <w:sz w:val="24"/>
          <w:szCs w:val="28"/>
        </w:rPr>
        <w:t xml:space="preserve">Синтаксис. 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Слово и предложение. Определение границы предложений в деформированном тексте. Составление предложения из заданных форм слов. 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D72D21">
        <w:rPr>
          <w:rFonts w:ascii="Times New Roman" w:eastAsia="Calibri" w:hAnsi="Times New Roman" w:cs="Times New Roman"/>
          <w:sz w:val="24"/>
          <w:szCs w:val="28"/>
        </w:rPr>
        <w:t>Виды предложений по цели высказывания. Различение интонационных и смысловых особенностей повествовательных, побудительных, вопросительных, предложений.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D72D21">
        <w:rPr>
          <w:rFonts w:ascii="Times New Roman" w:eastAsia="Calibri" w:hAnsi="Times New Roman" w:cs="Times New Roman"/>
          <w:b/>
          <w:sz w:val="24"/>
          <w:szCs w:val="28"/>
        </w:rPr>
        <w:t xml:space="preserve">Орфография и пунктуация. 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lang w:val="tt-RU"/>
        </w:rPr>
      </w:pPr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 xml:space="preserve">Прописная буква в начале предложения и в именах собственных. </w:t>
      </w:r>
      <w:r w:rsidRPr="00D72D21">
        <w:rPr>
          <w:rFonts w:ascii="Times New Roman" w:eastAsia="Calibri" w:hAnsi="Times New Roman" w:cs="Times New Roman"/>
          <w:sz w:val="24"/>
          <w:szCs w:val="28"/>
        </w:rPr>
        <w:t>Оформление предложения при письме, выбирая необходимые знаки препинания на конце предложения.</w:t>
      </w:r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 xml:space="preserve"> Перенос слов со строки на строку. 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D72D21">
        <w:rPr>
          <w:rFonts w:ascii="Times New Roman" w:eastAsia="Calibri" w:hAnsi="Times New Roman" w:cs="Times New Roman"/>
          <w:b/>
          <w:sz w:val="24"/>
          <w:szCs w:val="28"/>
        </w:rPr>
        <w:t xml:space="preserve">Развитие речи. </w:t>
      </w:r>
    </w:p>
    <w:p w:rsidR="00FF37DB" w:rsidRPr="00D72D21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lang w:val="tt-RU"/>
        </w:rPr>
      </w:pPr>
      <w:proofErr w:type="spellStart"/>
      <w:r w:rsidRPr="00D72D21">
        <w:rPr>
          <w:rFonts w:ascii="Times New Roman" w:eastAsia="Calibri" w:hAnsi="Times New Roman" w:cs="Times New Roman"/>
          <w:sz w:val="24"/>
          <w:szCs w:val="28"/>
        </w:rPr>
        <w:t>Участ</w:t>
      </w:r>
      <w:proofErr w:type="spellEnd"/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ие</w:t>
      </w: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 в диалогах-расспросах.</w:t>
      </w:r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 xml:space="preserve"> </w:t>
      </w:r>
      <w:r w:rsidRPr="00D72D21">
        <w:rPr>
          <w:rFonts w:ascii="Times New Roman" w:eastAsia="Calibri" w:hAnsi="Times New Roman" w:cs="Times New Roman"/>
          <w:sz w:val="24"/>
          <w:szCs w:val="28"/>
        </w:rPr>
        <w:t>Работа с рисунками по содержанию текста.</w:t>
      </w:r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 xml:space="preserve"> </w:t>
      </w:r>
      <w:proofErr w:type="spellStart"/>
      <w:r w:rsidRPr="00D72D21">
        <w:rPr>
          <w:rFonts w:ascii="Times New Roman" w:eastAsia="Calibri" w:hAnsi="Times New Roman" w:cs="Times New Roman"/>
          <w:sz w:val="24"/>
          <w:szCs w:val="28"/>
        </w:rPr>
        <w:t>Соблюд</w:t>
      </w:r>
      <w:proofErr w:type="spellEnd"/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ение</w:t>
      </w: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 норм татарского литературного языка в собственной речи и </w:t>
      </w:r>
      <w:proofErr w:type="spellStart"/>
      <w:r w:rsidRPr="00D72D21">
        <w:rPr>
          <w:rFonts w:ascii="Times New Roman" w:eastAsia="Calibri" w:hAnsi="Times New Roman" w:cs="Times New Roman"/>
          <w:sz w:val="24"/>
          <w:szCs w:val="28"/>
        </w:rPr>
        <w:t>оценива</w:t>
      </w:r>
      <w:proofErr w:type="spellEnd"/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ние</w:t>
      </w: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D72D21">
        <w:rPr>
          <w:rFonts w:ascii="Times New Roman" w:eastAsia="Calibri" w:hAnsi="Times New Roman" w:cs="Times New Roman"/>
          <w:sz w:val="24"/>
          <w:szCs w:val="28"/>
        </w:rPr>
        <w:t>соблюдени</w:t>
      </w:r>
      <w:proofErr w:type="spellEnd"/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я</w:t>
      </w: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 этих норм в речи собеседников.</w:t>
      </w:r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 xml:space="preserve"> </w:t>
      </w:r>
      <w:r w:rsidRPr="00D72D21">
        <w:rPr>
          <w:rFonts w:ascii="Times New Roman" w:eastAsia="Calibri" w:hAnsi="Times New Roman" w:cs="Times New Roman"/>
          <w:sz w:val="24"/>
          <w:szCs w:val="28"/>
        </w:rPr>
        <w:t>С</w:t>
      </w:r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оставление</w:t>
      </w: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D72D21">
        <w:rPr>
          <w:rFonts w:ascii="Times New Roman" w:eastAsia="Calibri" w:hAnsi="Times New Roman" w:cs="Times New Roman"/>
          <w:sz w:val="24"/>
          <w:szCs w:val="28"/>
        </w:rPr>
        <w:t>предложени</w:t>
      </w:r>
      <w:proofErr w:type="spellEnd"/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й</w:t>
      </w: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 для решения определённой речевой задачи (для ответа на заданный вопрос, для выражения собственного мнения).</w:t>
      </w:r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 xml:space="preserve"> </w:t>
      </w:r>
      <w:proofErr w:type="spellStart"/>
      <w:r w:rsidRPr="00D72D21">
        <w:rPr>
          <w:rFonts w:ascii="Times New Roman" w:eastAsia="Calibri" w:hAnsi="Times New Roman" w:cs="Times New Roman"/>
          <w:sz w:val="24"/>
          <w:szCs w:val="28"/>
        </w:rPr>
        <w:t>Составл</w:t>
      </w:r>
      <w:proofErr w:type="spellEnd"/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ение</w:t>
      </w: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D72D21">
        <w:rPr>
          <w:rFonts w:ascii="Times New Roman" w:eastAsia="Calibri" w:hAnsi="Times New Roman" w:cs="Times New Roman"/>
          <w:sz w:val="24"/>
          <w:szCs w:val="28"/>
        </w:rPr>
        <w:t>небольшо</w:t>
      </w:r>
      <w:proofErr w:type="spellEnd"/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го</w:t>
      </w: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spellStart"/>
      <w:r w:rsidRPr="00D72D21">
        <w:rPr>
          <w:rFonts w:ascii="Times New Roman" w:eastAsia="Calibri" w:hAnsi="Times New Roman" w:cs="Times New Roman"/>
          <w:sz w:val="24"/>
          <w:szCs w:val="28"/>
        </w:rPr>
        <w:t>описани</w:t>
      </w:r>
      <w:proofErr w:type="spellEnd"/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я</w:t>
      </w: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 повествовательного характера по серии сюжетных картинок. </w:t>
      </w:r>
      <w:proofErr w:type="spellStart"/>
      <w:r w:rsidRPr="00D72D21">
        <w:rPr>
          <w:rFonts w:ascii="Times New Roman" w:eastAsia="Calibri" w:hAnsi="Times New Roman" w:cs="Times New Roman"/>
          <w:sz w:val="24"/>
          <w:szCs w:val="28"/>
        </w:rPr>
        <w:t>Воспри</w:t>
      </w:r>
      <w:proofErr w:type="spellEnd"/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ятие</w:t>
      </w: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 на слух </w:t>
      </w:r>
      <w:proofErr w:type="spellStart"/>
      <w:r w:rsidRPr="00D72D21">
        <w:rPr>
          <w:rFonts w:ascii="Times New Roman" w:eastAsia="Calibri" w:hAnsi="Times New Roman" w:cs="Times New Roman"/>
          <w:sz w:val="24"/>
          <w:szCs w:val="28"/>
        </w:rPr>
        <w:t>аудиотекст</w:t>
      </w:r>
      <w:proofErr w:type="spellEnd"/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а</w:t>
      </w: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. Пересказ </w:t>
      </w:r>
      <w:proofErr w:type="spellStart"/>
      <w:r w:rsidRPr="00D72D21">
        <w:rPr>
          <w:rFonts w:ascii="Times New Roman" w:eastAsia="Calibri" w:hAnsi="Times New Roman" w:cs="Times New Roman"/>
          <w:sz w:val="24"/>
          <w:szCs w:val="28"/>
        </w:rPr>
        <w:t>прослушанн</w:t>
      </w:r>
      <w:proofErr w:type="spellEnd"/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ого</w:t>
      </w: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 текст</w:t>
      </w:r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а</w:t>
      </w:r>
      <w:r w:rsidRPr="00D72D21">
        <w:rPr>
          <w:rFonts w:ascii="Times New Roman" w:eastAsia="Calibri" w:hAnsi="Times New Roman" w:cs="Times New Roman"/>
          <w:sz w:val="24"/>
          <w:szCs w:val="28"/>
        </w:rPr>
        <w:t>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lang w:val="tt-RU"/>
        </w:rPr>
      </w:pPr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С</w:t>
      </w:r>
      <w:proofErr w:type="spellStart"/>
      <w:r w:rsidRPr="00D72D21">
        <w:rPr>
          <w:rFonts w:ascii="Times New Roman" w:eastAsia="Calibri" w:hAnsi="Times New Roman" w:cs="Times New Roman"/>
          <w:sz w:val="24"/>
          <w:szCs w:val="28"/>
        </w:rPr>
        <w:t>писыва</w:t>
      </w:r>
      <w:proofErr w:type="spellEnd"/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ние</w:t>
      </w: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 (без пропусков и искажений букв) слов и </w:t>
      </w:r>
      <w:proofErr w:type="spellStart"/>
      <w:r w:rsidRPr="00D72D21">
        <w:rPr>
          <w:rFonts w:ascii="Times New Roman" w:eastAsia="Calibri" w:hAnsi="Times New Roman" w:cs="Times New Roman"/>
          <w:sz w:val="24"/>
          <w:szCs w:val="28"/>
        </w:rPr>
        <w:t>предложени</w:t>
      </w:r>
      <w:proofErr w:type="spellEnd"/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й</w:t>
      </w:r>
      <w:r w:rsidRPr="00D72D21">
        <w:rPr>
          <w:rFonts w:ascii="Times New Roman" w:eastAsia="Calibri" w:hAnsi="Times New Roman" w:cs="Times New Roman"/>
          <w:sz w:val="24"/>
          <w:szCs w:val="28"/>
        </w:rPr>
        <w:t>, текст</w:t>
      </w:r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а</w:t>
      </w: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 объёмом не более </w:t>
      </w:r>
      <w:r w:rsidRPr="00D72D21">
        <w:rPr>
          <w:rFonts w:ascii="Times New Roman" w:eastAsia="Calibri" w:hAnsi="Times New Roman" w:cs="Times New Roman"/>
          <w:sz w:val="24"/>
          <w:szCs w:val="28"/>
          <w:lang w:val="tt-RU"/>
        </w:rPr>
        <w:t>15</w:t>
      </w:r>
      <w:r w:rsidRPr="00D72D21">
        <w:rPr>
          <w:rFonts w:ascii="Times New Roman" w:eastAsia="Calibri" w:hAnsi="Times New Roman" w:cs="Times New Roman"/>
          <w:sz w:val="24"/>
          <w:szCs w:val="28"/>
        </w:rPr>
        <w:t xml:space="preserve"> слов.</w:t>
      </w:r>
      <w:r w:rsidRPr="00FF37D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F0311D" w:rsidRPr="00FF37DB" w:rsidRDefault="00F0311D" w:rsidP="00F031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val="tt-RU"/>
        </w:rPr>
      </w:pPr>
    </w:p>
    <w:p w:rsidR="00FF37DB" w:rsidRPr="00FF37DB" w:rsidRDefault="00FF37DB" w:rsidP="00FF37DB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F37DB">
        <w:rPr>
          <w:rFonts w:ascii="Times New Roman" w:eastAsia="Calibri" w:hAnsi="Times New Roman" w:cs="Times New Roman"/>
          <w:b/>
          <w:sz w:val="28"/>
          <w:szCs w:val="28"/>
        </w:rPr>
        <w:t>Содержание обучения в 3 классе.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FF37DB">
        <w:rPr>
          <w:rFonts w:ascii="Times New Roman" w:eastAsia="Calibri" w:hAnsi="Times New Roman" w:cs="Times New Roman"/>
          <w:b/>
          <w:sz w:val="24"/>
          <w:szCs w:val="28"/>
        </w:rPr>
        <w:t>Систематический курс.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B371B3">
        <w:rPr>
          <w:rFonts w:ascii="Times New Roman" w:eastAsia="Calibri" w:hAnsi="Times New Roman" w:cs="Times New Roman"/>
          <w:b/>
          <w:sz w:val="24"/>
          <w:szCs w:val="28"/>
          <w:lang w:val="tt-RU"/>
        </w:rPr>
        <w:t>Фонетика, орфоэпия, графика.</w:t>
      </w:r>
      <w:r w:rsidRPr="00B371B3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71B3">
        <w:rPr>
          <w:rFonts w:ascii="Times New Roman" w:eastAsia="Calibri" w:hAnsi="Times New Roman" w:cs="Times New Roman"/>
          <w:sz w:val="24"/>
          <w:szCs w:val="28"/>
        </w:rPr>
        <w:t xml:space="preserve">Различение звука и буквы: буква как знак звука. 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lang w:val="tt-RU"/>
        </w:rPr>
      </w:pPr>
      <w:r w:rsidRPr="00B371B3">
        <w:rPr>
          <w:rFonts w:ascii="Times New Roman" w:eastAsia="Calibri" w:hAnsi="Times New Roman" w:cs="Times New Roman"/>
          <w:sz w:val="24"/>
          <w:szCs w:val="28"/>
        </w:rPr>
        <w:t xml:space="preserve">Использование алфавита при работе со словарями, справочниками. Правописание и чтение слов с буквами ъ и ь. </w:t>
      </w:r>
      <w:r w:rsidRPr="00B371B3">
        <w:rPr>
          <w:rFonts w:ascii="Times New Roman" w:eastAsia="Calibri" w:hAnsi="Times New Roman" w:cs="Times New Roman"/>
          <w:sz w:val="24"/>
          <w:szCs w:val="28"/>
          <w:lang w:val="be-BY"/>
        </w:rPr>
        <w:t>Деление слов на слоги.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B371B3">
        <w:rPr>
          <w:rFonts w:ascii="Times New Roman" w:eastAsia="Calibri" w:hAnsi="Times New Roman" w:cs="Times New Roman"/>
          <w:b/>
          <w:sz w:val="24"/>
          <w:szCs w:val="28"/>
          <w:lang w:val="tt-RU"/>
        </w:rPr>
        <w:t>Лексика.</w:t>
      </w:r>
      <w:r w:rsidRPr="00B371B3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71B3">
        <w:rPr>
          <w:rFonts w:ascii="Times New Roman" w:eastAsia="Calibri" w:hAnsi="Times New Roman" w:cs="Times New Roman"/>
          <w:sz w:val="24"/>
          <w:szCs w:val="28"/>
        </w:rPr>
        <w:t>Особенности слова как единицы лексического уровня языка.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71B3">
        <w:rPr>
          <w:rFonts w:ascii="Times New Roman" w:eastAsia="Calibri" w:hAnsi="Times New Roman" w:cs="Times New Roman"/>
          <w:sz w:val="24"/>
          <w:szCs w:val="28"/>
        </w:rPr>
        <w:t xml:space="preserve">Умение различать и употреблять в речи однозначные и многозначные слова, прямое и переносное значения слова. 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71B3">
        <w:rPr>
          <w:rFonts w:ascii="Times New Roman" w:eastAsia="Calibri" w:hAnsi="Times New Roman" w:cs="Times New Roman"/>
          <w:sz w:val="24"/>
          <w:szCs w:val="28"/>
        </w:rPr>
        <w:t>Употребление в речи синонимов, антонимов, омонимов. Подбор синонимов и антонимов к словам разных частей речи.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71B3">
        <w:rPr>
          <w:rFonts w:ascii="Times New Roman" w:eastAsia="Calibri" w:hAnsi="Times New Roman" w:cs="Times New Roman"/>
          <w:sz w:val="24"/>
          <w:szCs w:val="28"/>
        </w:rPr>
        <w:t>Работа с пословицами, поговорками, скороговорками.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B371B3">
        <w:rPr>
          <w:rFonts w:ascii="Times New Roman" w:eastAsia="Calibri" w:hAnsi="Times New Roman" w:cs="Times New Roman"/>
          <w:b/>
          <w:sz w:val="24"/>
          <w:szCs w:val="28"/>
          <w:lang w:val="tt-RU"/>
        </w:rPr>
        <w:t>Состав слова (морфемика).</w:t>
      </w:r>
      <w:r w:rsidRPr="00B371B3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71B3">
        <w:rPr>
          <w:rFonts w:ascii="Times New Roman" w:eastAsia="Calibri" w:hAnsi="Times New Roman" w:cs="Times New Roman"/>
          <w:sz w:val="24"/>
          <w:szCs w:val="28"/>
        </w:rPr>
        <w:t>Способы словообразования в татарском языке. Определение сложных и парных слов.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71B3">
        <w:rPr>
          <w:rFonts w:ascii="Times New Roman" w:eastAsia="Calibri" w:hAnsi="Times New Roman" w:cs="Times New Roman"/>
          <w:sz w:val="24"/>
          <w:szCs w:val="28"/>
        </w:rPr>
        <w:t>Выделение корня слова (простые случаи). Различение однокоренных слов и форм одного и того же слова. Словообразующие аффиксы.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B371B3">
        <w:rPr>
          <w:rFonts w:ascii="Times New Roman" w:eastAsia="Calibri" w:hAnsi="Times New Roman" w:cs="Times New Roman"/>
          <w:b/>
          <w:sz w:val="24"/>
          <w:szCs w:val="28"/>
          <w:lang w:val="tt-RU"/>
        </w:rPr>
        <w:t>Морфология.</w:t>
      </w:r>
      <w:r w:rsidRPr="00B371B3"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71B3">
        <w:rPr>
          <w:rFonts w:ascii="Times New Roman" w:eastAsia="Calibri" w:hAnsi="Times New Roman" w:cs="Times New Roman"/>
          <w:sz w:val="24"/>
          <w:szCs w:val="28"/>
        </w:rPr>
        <w:t xml:space="preserve">Имя существительное. Определение грамматических признаков имён существительных (число, падеж). Склонение имён существительных по падежам. 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71B3">
        <w:rPr>
          <w:rFonts w:ascii="Times New Roman" w:eastAsia="Calibri" w:hAnsi="Times New Roman" w:cs="Times New Roman"/>
          <w:sz w:val="24"/>
          <w:szCs w:val="28"/>
        </w:rPr>
        <w:t>Сложные имена существительные.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71B3">
        <w:rPr>
          <w:rFonts w:ascii="Times New Roman" w:eastAsia="Calibri" w:hAnsi="Times New Roman" w:cs="Times New Roman"/>
          <w:sz w:val="24"/>
          <w:szCs w:val="28"/>
        </w:rPr>
        <w:t xml:space="preserve">Местоимения. Личные местоимения 1, 2, 3 лица единственного и множественного числа. Склонение личных местоимений по падежам. 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71B3">
        <w:rPr>
          <w:rFonts w:ascii="Times New Roman" w:eastAsia="Calibri" w:hAnsi="Times New Roman" w:cs="Times New Roman"/>
          <w:sz w:val="24"/>
          <w:szCs w:val="28"/>
        </w:rPr>
        <w:t>Использование личных местоимений для устранения повторов в тексте.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71B3">
        <w:rPr>
          <w:rFonts w:ascii="Times New Roman" w:eastAsia="Calibri" w:hAnsi="Times New Roman" w:cs="Times New Roman"/>
          <w:sz w:val="24"/>
          <w:szCs w:val="28"/>
        </w:rPr>
        <w:t xml:space="preserve">Глагол. Грамматические признаки глагола настоящего времени изъявительного </w:t>
      </w:r>
      <w:r w:rsidRPr="00B371B3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наклонения. Спряжение глаголов настоящего времени. </w:t>
      </w:r>
      <w:r w:rsidRPr="00B371B3">
        <w:rPr>
          <w:rFonts w:ascii="Times New Roman" w:eastAsia="Calibri" w:hAnsi="Times New Roman" w:cs="Times New Roman"/>
          <w:bCs/>
          <w:sz w:val="24"/>
          <w:szCs w:val="28"/>
        </w:rPr>
        <w:t xml:space="preserve">Употребление </w:t>
      </w:r>
      <w:r w:rsidRPr="00B371B3">
        <w:rPr>
          <w:rFonts w:ascii="Times New Roman" w:eastAsia="Calibri" w:hAnsi="Times New Roman" w:cs="Times New Roman"/>
          <w:sz w:val="24"/>
          <w:szCs w:val="28"/>
        </w:rPr>
        <w:t xml:space="preserve">имён </w:t>
      </w:r>
      <w:r w:rsidRPr="00B371B3">
        <w:rPr>
          <w:rFonts w:ascii="Times New Roman" w:eastAsia="Calibri" w:hAnsi="Times New Roman" w:cs="Times New Roman"/>
          <w:bCs/>
          <w:sz w:val="24"/>
          <w:szCs w:val="28"/>
        </w:rPr>
        <w:t>существительных</w:t>
      </w:r>
      <w:r w:rsidRPr="00B371B3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B371B3">
        <w:rPr>
          <w:rFonts w:ascii="Times New Roman" w:eastAsia="Calibri" w:hAnsi="Times New Roman" w:cs="Times New Roman"/>
          <w:bCs/>
          <w:sz w:val="24"/>
          <w:szCs w:val="28"/>
        </w:rPr>
        <w:t>с глаголами</w:t>
      </w:r>
      <w:r w:rsidRPr="00B371B3">
        <w:rPr>
          <w:rFonts w:ascii="Times New Roman" w:eastAsia="Calibri" w:hAnsi="Times New Roman" w:cs="Times New Roman"/>
          <w:bCs/>
          <w:sz w:val="24"/>
          <w:szCs w:val="28"/>
          <w:lang w:val="tt-RU"/>
        </w:rPr>
        <w:t xml:space="preserve"> 3 ли</w:t>
      </w:r>
      <w:proofErr w:type="spellStart"/>
      <w:r w:rsidRPr="00B371B3">
        <w:rPr>
          <w:rFonts w:ascii="Times New Roman" w:eastAsia="Calibri" w:hAnsi="Times New Roman" w:cs="Times New Roman"/>
          <w:bCs/>
          <w:sz w:val="24"/>
          <w:szCs w:val="28"/>
        </w:rPr>
        <w:t>ца</w:t>
      </w:r>
      <w:proofErr w:type="spellEnd"/>
      <w:r w:rsidRPr="00B371B3">
        <w:rPr>
          <w:rFonts w:ascii="Times New Roman" w:eastAsia="Calibri" w:hAnsi="Times New Roman" w:cs="Times New Roman"/>
          <w:bCs/>
          <w:sz w:val="24"/>
          <w:szCs w:val="28"/>
        </w:rPr>
        <w:t xml:space="preserve"> </w:t>
      </w:r>
      <w:r w:rsidRPr="00B371B3">
        <w:rPr>
          <w:rFonts w:ascii="Times New Roman" w:eastAsia="Calibri" w:hAnsi="Times New Roman" w:cs="Times New Roman"/>
          <w:sz w:val="24"/>
          <w:szCs w:val="28"/>
        </w:rPr>
        <w:t>единственного и множественного чисел.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71B3">
        <w:rPr>
          <w:rFonts w:ascii="Times New Roman" w:eastAsia="Calibri" w:hAnsi="Times New Roman" w:cs="Times New Roman"/>
          <w:sz w:val="24"/>
          <w:szCs w:val="28"/>
        </w:rPr>
        <w:t>Имя прилагательное. Сравнительная степень имён прилагательных.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  <w:lang w:val="tt-RU"/>
        </w:rPr>
      </w:pPr>
      <w:r w:rsidRPr="00B371B3">
        <w:rPr>
          <w:rFonts w:ascii="Times New Roman" w:eastAsia="Calibri" w:hAnsi="Times New Roman" w:cs="Times New Roman"/>
          <w:b/>
          <w:sz w:val="24"/>
          <w:szCs w:val="28"/>
          <w:lang w:val="tt-RU"/>
        </w:rPr>
        <w:t>Синтаксис.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71B3">
        <w:rPr>
          <w:rFonts w:ascii="Times New Roman" w:eastAsia="Calibri" w:hAnsi="Times New Roman" w:cs="Times New Roman"/>
          <w:sz w:val="24"/>
          <w:szCs w:val="28"/>
        </w:rPr>
        <w:t>Главные члены предложения: подлежащее и сказуемое. Однородные подлежащие. Составление предложений с однородными подлежащими</w:t>
      </w:r>
      <w:r w:rsidRPr="00B371B3">
        <w:rPr>
          <w:rFonts w:ascii="Times New Roman" w:eastAsia="Calibri" w:hAnsi="Times New Roman" w:cs="Times New Roman"/>
          <w:sz w:val="24"/>
          <w:szCs w:val="28"/>
          <w:lang w:val="tt-RU"/>
        </w:rPr>
        <w:t>и сказуемыми</w:t>
      </w:r>
      <w:r w:rsidRPr="00B371B3">
        <w:rPr>
          <w:rFonts w:ascii="Times New Roman" w:eastAsia="Calibri" w:hAnsi="Times New Roman" w:cs="Times New Roman"/>
          <w:sz w:val="24"/>
          <w:szCs w:val="28"/>
        </w:rPr>
        <w:t>.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B371B3">
        <w:rPr>
          <w:rFonts w:ascii="Times New Roman" w:eastAsia="Calibri" w:hAnsi="Times New Roman" w:cs="Times New Roman"/>
          <w:b/>
          <w:sz w:val="24"/>
          <w:szCs w:val="28"/>
          <w:lang w:val="tt-RU"/>
        </w:rPr>
        <w:t>Орфография и пунктуа</w:t>
      </w:r>
      <w:proofErr w:type="spellStart"/>
      <w:r w:rsidRPr="00B371B3">
        <w:rPr>
          <w:rFonts w:ascii="Times New Roman" w:eastAsia="Calibri" w:hAnsi="Times New Roman" w:cs="Times New Roman"/>
          <w:b/>
          <w:sz w:val="24"/>
          <w:szCs w:val="28"/>
        </w:rPr>
        <w:t>ция</w:t>
      </w:r>
      <w:proofErr w:type="spellEnd"/>
      <w:r w:rsidRPr="00B371B3">
        <w:rPr>
          <w:rFonts w:ascii="Times New Roman" w:eastAsia="Calibri" w:hAnsi="Times New Roman" w:cs="Times New Roman"/>
          <w:b/>
          <w:sz w:val="24"/>
          <w:szCs w:val="28"/>
        </w:rPr>
        <w:t>.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71B3">
        <w:rPr>
          <w:rFonts w:ascii="Times New Roman" w:eastAsia="Calibri" w:hAnsi="Times New Roman" w:cs="Times New Roman"/>
          <w:sz w:val="24"/>
          <w:szCs w:val="28"/>
        </w:rPr>
        <w:t>Нахождение и исправление орфографических и пунктуационных ошибок по изученным правилам.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B371B3">
        <w:rPr>
          <w:rFonts w:ascii="Times New Roman" w:eastAsia="Calibri" w:hAnsi="Times New Roman" w:cs="Times New Roman"/>
          <w:b/>
          <w:sz w:val="24"/>
          <w:szCs w:val="28"/>
        </w:rPr>
        <w:t xml:space="preserve">Развитие речи. 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lang w:val="tt-RU"/>
        </w:rPr>
      </w:pPr>
      <w:r w:rsidRPr="00B371B3">
        <w:rPr>
          <w:rFonts w:ascii="Times New Roman" w:eastAsia="Calibri" w:hAnsi="Times New Roman" w:cs="Times New Roman"/>
          <w:sz w:val="24"/>
          <w:szCs w:val="28"/>
        </w:rPr>
        <w:t>Составление устного диалогического и монологического высказывания (на заданную тему, по наблюдениям).</w:t>
      </w:r>
      <w:r w:rsidRPr="00B371B3">
        <w:rPr>
          <w:rFonts w:ascii="Times New Roman" w:eastAsia="Calibri" w:hAnsi="Times New Roman" w:cs="Times New Roman"/>
          <w:sz w:val="24"/>
          <w:szCs w:val="28"/>
          <w:lang w:val="tt-RU"/>
        </w:rPr>
        <w:t xml:space="preserve"> </w:t>
      </w:r>
      <w:r w:rsidRPr="00B371B3">
        <w:rPr>
          <w:rFonts w:ascii="Times New Roman" w:eastAsia="Calibri" w:hAnsi="Times New Roman" w:cs="Times New Roman"/>
          <w:sz w:val="24"/>
          <w:szCs w:val="28"/>
        </w:rPr>
        <w:t>Составление небольших письменных текстов.</w:t>
      </w:r>
    </w:p>
    <w:p w:rsidR="00FF37DB" w:rsidRPr="00B371B3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71B3">
        <w:rPr>
          <w:rFonts w:ascii="Times New Roman" w:eastAsia="Calibri" w:hAnsi="Times New Roman" w:cs="Times New Roman"/>
          <w:sz w:val="24"/>
          <w:szCs w:val="28"/>
        </w:rPr>
        <w:t>Составление плана текста. Пересказ текста по плану. Написание текста по заданному плану. Корректирование текстов с нарушенным порядком предложений.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B371B3">
        <w:rPr>
          <w:rFonts w:ascii="Times New Roman" w:eastAsia="Calibri" w:hAnsi="Times New Roman" w:cs="Times New Roman"/>
          <w:sz w:val="24"/>
          <w:szCs w:val="28"/>
        </w:rPr>
        <w:t>Соблюдение норм речевого этикета в ситуациях учебного и бытового общения.</w:t>
      </w:r>
      <w:r w:rsidRPr="00FF37DB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:rsidR="00F0311D" w:rsidRPr="00F0311D" w:rsidRDefault="00F0311D" w:rsidP="00F0311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</w:rPr>
      </w:pPr>
    </w:p>
    <w:p w:rsidR="00FF37DB" w:rsidRPr="00FF37DB" w:rsidRDefault="00FF37DB" w:rsidP="00FF37DB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b/>
          <w:sz w:val="28"/>
          <w:szCs w:val="28"/>
        </w:rPr>
        <w:t>Содержание обучения в 4 классе</w:t>
      </w:r>
      <w:r w:rsidRPr="00FF37DB">
        <w:rPr>
          <w:rFonts w:ascii="Times New Roman" w:eastAsia="Calibri" w:hAnsi="Times New Roman" w:cs="Times New Roman"/>
          <w:sz w:val="24"/>
          <w:szCs w:val="28"/>
        </w:rPr>
        <w:t>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FF37DB">
        <w:rPr>
          <w:rFonts w:ascii="Times New Roman" w:eastAsia="Calibri" w:hAnsi="Times New Roman" w:cs="Times New Roman"/>
          <w:b/>
          <w:sz w:val="24"/>
          <w:szCs w:val="28"/>
        </w:rPr>
        <w:t>Систематический курс.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b/>
          <w:sz w:val="24"/>
          <w:szCs w:val="28"/>
        </w:rPr>
        <w:t>Фонетика и графика</w:t>
      </w:r>
      <w:r w:rsidRPr="00FF37DB">
        <w:rPr>
          <w:rFonts w:ascii="Times New Roman" w:eastAsia="Calibri" w:hAnsi="Times New Roman" w:cs="Times New Roman"/>
          <w:sz w:val="24"/>
          <w:szCs w:val="28"/>
        </w:rPr>
        <w:t>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 xml:space="preserve">Специфичные звуки татарского языка. Закон сингармонизма в татарском языке. Виды сингармонизма: губная и нёбная гармония. </w:t>
      </w:r>
      <w:proofErr w:type="spellStart"/>
      <w:proofErr w:type="gramStart"/>
      <w:r w:rsidRPr="00FF37DB">
        <w:rPr>
          <w:rFonts w:ascii="Times New Roman" w:eastAsia="Calibri" w:hAnsi="Times New Roman" w:cs="Times New Roman"/>
          <w:sz w:val="24"/>
          <w:szCs w:val="28"/>
        </w:rPr>
        <w:t>Звуко</w:t>
      </w:r>
      <w:proofErr w:type="spellEnd"/>
      <w:r w:rsidRPr="00FF37DB">
        <w:rPr>
          <w:rFonts w:ascii="Times New Roman" w:eastAsia="Calibri" w:hAnsi="Times New Roman" w:cs="Times New Roman"/>
          <w:sz w:val="24"/>
          <w:szCs w:val="28"/>
        </w:rPr>
        <w:t>-буквенный</w:t>
      </w:r>
      <w:proofErr w:type="gramEnd"/>
      <w:r w:rsidRPr="00FF37DB">
        <w:rPr>
          <w:rFonts w:ascii="Times New Roman" w:eastAsia="Calibri" w:hAnsi="Times New Roman" w:cs="Times New Roman"/>
          <w:sz w:val="24"/>
          <w:szCs w:val="28"/>
        </w:rPr>
        <w:t xml:space="preserve"> разбор слова.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FF37DB">
        <w:rPr>
          <w:rFonts w:ascii="Times New Roman" w:eastAsia="Calibri" w:hAnsi="Times New Roman" w:cs="Times New Roman"/>
          <w:b/>
          <w:sz w:val="24"/>
          <w:szCs w:val="28"/>
        </w:rPr>
        <w:t>Орфоэпия.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>Правильная интонация в процессе говорения и чтения. Нормы произношения звуков и сочетаний звуков. Ударение в словах в соответствии с нормами современного татарского литературного языка. Случаи, когда ударение не сохраняется в собственных и заимствованных словах татарского языка.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 xml:space="preserve">Использование орфоэпического словаря татарского языка при определении правильного произношения слов. 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FF37DB">
        <w:rPr>
          <w:rFonts w:ascii="Times New Roman" w:eastAsia="Calibri" w:hAnsi="Times New Roman" w:cs="Times New Roman"/>
          <w:b/>
          <w:sz w:val="24"/>
          <w:szCs w:val="28"/>
        </w:rPr>
        <w:t xml:space="preserve">Лексика. 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 xml:space="preserve">Исконные слова в татарском языке. 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 xml:space="preserve">Русские и арабско-персидские заимствования в татарском языке. 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>Однозначные и многозначные слова.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>Прямое и переносное значение слова. Выявление в художественном тексте слов, употребленных в переносном значении.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>Использование в речи синонимов, антонимов, омонимов.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>Определение значения слова по тексту или уточнение значения с помощью толкового словаря.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FF37DB">
        <w:rPr>
          <w:rFonts w:ascii="Times New Roman" w:eastAsia="Calibri" w:hAnsi="Times New Roman" w:cs="Times New Roman"/>
          <w:b/>
          <w:sz w:val="24"/>
          <w:szCs w:val="28"/>
        </w:rPr>
        <w:t>Состав слова (</w:t>
      </w:r>
      <w:proofErr w:type="spellStart"/>
      <w:r w:rsidRPr="00FF37DB">
        <w:rPr>
          <w:rFonts w:ascii="Times New Roman" w:eastAsia="Calibri" w:hAnsi="Times New Roman" w:cs="Times New Roman"/>
          <w:b/>
          <w:sz w:val="24"/>
          <w:szCs w:val="28"/>
        </w:rPr>
        <w:t>морфемика</w:t>
      </w:r>
      <w:proofErr w:type="spellEnd"/>
      <w:r w:rsidRPr="00FF37DB">
        <w:rPr>
          <w:rFonts w:ascii="Times New Roman" w:eastAsia="Calibri" w:hAnsi="Times New Roman" w:cs="Times New Roman"/>
          <w:b/>
          <w:sz w:val="24"/>
          <w:szCs w:val="28"/>
        </w:rPr>
        <w:t>).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>Морфемный состав слова.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>Порядок присоединения аффиксов в татарском языке. Словообразующие и формообразующие аффиксы. Разбор слова по составу.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FF37DB">
        <w:rPr>
          <w:rFonts w:ascii="Times New Roman" w:eastAsia="Calibri" w:hAnsi="Times New Roman" w:cs="Times New Roman"/>
          <w:b/>
          <w:sz w:val="24"/>
          <w:szCs w:val="28"/>
        </w:rPr>
        <w:t>Морфология.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>Устанавливание принадлежности слова к определённой части речи (в объёме изученного) по комплексу освоенных грамматических признаков.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 xml:space="preserve">Имя существительное. Повторение грамматических категорий имён существительных (число, падеж). 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>Имя прилагательное. Значение и употребление в речи имён прилагательных. Степени сравнения прилагательных. Использование в речи прилагательных синонимов и антонимов.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>Местоимение. Личные местоимения (повторение). Склонение личных местоимений по падежам. Использование личных местоимений в речи для устранения повторов.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>Указательные и вопросительные местоимения.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>Числительное. Определение значения и употребления в речи числительных.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>Количественные и порядковые числительные.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>Глагол. Форма повелительного наклонения глагола.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Основа глагола. 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  <w:lang w:val="tt-RU"/>
        </w:rPr>
      </w:pPr>
      <w:r w:rsidRPr="00FF37DB">
        <w:rPr>
          <w:rFonts w:ascii="Times New Roman" w:eastAsia="Calibri" w:hAnsi="Times New Roman" w:cs="Times New Roman"/>
          <w:sz w:val="24"/>
          <w:szCs w:val="28"/>
          <w:lang w:val="tt-RU"/>
        </w:rPr>
        <w:t xml:space="preserve">Определение категории времени глагола изъявительного наклонения: настоящее, прошедшее (определённое) и будущее (определённое). 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 xml:space="preserve">Отрицательный аспект глаголов настоящего, прошедшего и будущего времени. </w:t>
      </w:r>
      <w:r w:rsidRPr="00FF37DB">
        <w:rPr>
          <w:rFonts w:ascii="Times New Roman" w:eastAsia="Calibri" w:hAnsi="Times New Roman" w:cs="Times New Roman"/>
          <w:sz w:val="24"/>
          <w:szCs w:val="28"/>
          <w:lang w:val="tt-RU"/>
        </w:rPr>
        <w:t xml:space="preserve">Спряжение глаголов в настоящем (повторение), прошедшем и будущем временах. </w:t>
      </w:r>
      <w:r w:rsidRPr="00FF37DB">
        <w:rPr>
          <w:rFonts w:ascii="Times New Roman" w:eastAsia="Calibri" w:hAnsi="Times New Roman" w:cs="Times New Roman"/>
          <w:sz w:val="24"/>
          <w:szCs w:val="28"/>
        </w:rPr>
        <w:t>Употребление глаголов в речи.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FF37DB">
        <w:rPr>
          <w:rFonts w:ascii="Times New Roman" w:eastAsia="Calibri" w:hAnsi="Times New Roman" w:cs="Times New Roman"/>
          <w:b/>
          <w:sz w:val="24"/>
          <w:szCs w:val="28"/>
        </w:rPr>
        <w:t xml:space="preserve">Синтаксис. 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 xml:space="preserve">Слово, словосочетание и предложение (осознание их сходства и различия). 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 xml:space="preserve">Предложения по цели высказывания: повествовательные, вопросительные и побудительные. 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>Главные члены предложения: подлежащее и сказуемое (повторение). Второстепенные члены предложения (ознакомление).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FF37DB">
        <w:rPr>
          <w:rFonts w:ascii="Times New Roman" w:eastAsia="Calibri" w:hAnsi="Times New Roman" w:cs="Times New Roman"/>
          <w:b/>
          <w:sz w:val="24"/>
          <w:szCs w:val="28"/>
        </w:rPr>
        <w:t xml:space="preserve">Орфография и пунктуация. 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 xml:space="preserve">Повторение правил правописания, изученных в 1–3 классах. 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 xml:space="preserve">Использование орфографического словаря татарского языка для определения (уточнения) написания слова. 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8"/>
        </w:rPr>
      </w:pPr>
      <w:r w:rsidRPr="00FF37DB">
        <w:rPr>
          <w:rFonts w:ascii="Times New Roman" w:eastAsia="Calibri" w:hAnsi="Times New Roman" w:cs="Times New Roman"/>
          <w:b/>
          <w:sz w:val="24"/>
          <w:szCs w:val="28"/>
        </w:rPr>
        <w:t xml:space="preserve">Развитие речи. 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 xml:space="preserve">Соблюдение норм татарского литературного языка в собственной речи и оценивание соблюдения этих норм в речи собеседников. 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>Составление диалогической и монологической речи с соблюдением орфоэпических и интонационных норм татарского языка.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>Составление небольшого описания предмета, картинки, персонажа. Владение техникой чтения, приемами понимания прочитанного и прослушанного, интерпретации и преобразования текстов.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 xml:space="preserve">Описание картины в определённой последовательности. 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 xml:space="preserve">Изложение (подробный устный и письменный пересказ текста). </w:t>
      </w:r>
    </w:p>
    <w:p w:rsidR="00FF37DB" w:rsidRPr="00FF37DB" w:rsidRDefault="00FF37DB" w:rsidP="00FF37D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FF37DB">
        <w:rPr>
          <w:rFonts w:ascii="Times New Roman" w:eastAsia="Calibri" w:hAnsi="Times New Roman" w:cs="Times New Roman"/>
          <w:sz w:val="24"/>
          <w:szCs w:val="28"/>
        </w:rPr>
        <w:t xml:space="preserve">Сочинение как вид письменной работы. </w:t>
      </w:r>
    </w:p>
    <w:p w:rsidR="00683D59" w:rsidRDefault="00683D59" w:rsidP="00683D59">
      <w:pPr>
        <w:keepNext/>
        <w:keepLines/>
        <w:spacing w:after="57" w:line="271" w:lineRule="auto"/>
        <w:ind w:right="1135"/>
        <w:jc w:val="center"/>
        <w:outlineLvl w:val="1"/>
        <w:rPr>
          <w:rFonts w:ascii="Times New Roman" w:eastAsia="Times New Roman" w:hAnsi="Times New Roman" w:cs="Times New Roman"/>
          <w:color w:val="000000"/>
          <w:sz w:val="24"/>
        </w:rPr>
      </w:pPr>
    </w:p>
    <w:p w:rsidR="00FF37DB" w:rsidRPr="00FF37DB" w:rsidRDefault="00FF37DB" w:rsidP="00FF37DB">
      <w:pPr>
        <w:spacing w:after="0" w:line="240" w:lineRule="auto"/>
        <w:ind w:firstLine="709"/>
        <w:rPr>
          <w:rFonts w:ascii="Calibri" w:eastAsia="Calibri" w:hAnsi="Calibri" w:cs="Times New Roman"/>
          <w:sz w:val="20"/>
          <w:lang w:val="en-US"/>
        </w:rPr>
      </w:pPr>
      <w:r w:rsidRPr="00FF37DB">
        <w:rPr>
          <w:rFonts w:ascii="Times New Roman" w:eastAsia="Calibri" w:hAnsi="Times New Roman" w:cs="Times New Roman"/>
          <w:b/>
          <w:color w:val="000000"/>
          <w:sz w:val="24"/>
          <w:lang w:val="en-US"/>
        </w:rPr>
        <w:t xml:space="preserve">ТЕМАТИЧЕСКОЕ ПЛАНИРОВАНИЕ </w:t>
      </w:r>
    </w:p>
    <w:p w:rsidR="00683D59" w:rsidRPr="00190501" w:rsidRDefault="00683D59" w:rsidP="00683D59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lang w:val="en-US"/>
        </w:rPr>
      </w:pPr>
      <w:r w:rsidRPr="00190501">
        <w:rPr>
          <w:rFonts w:ascii="Times New Roman" w:eastAsia="Times New Roman" w:hAnsi="Times New Roman" w:cs="Times New Roman"/>
          <w:b/>
          <w:color w:val="000000"/>
          <w:sz w:val="21"/>
          <w:lang w:val="en-US"/>
        </w:rPr>
        <w:t xml:space="preserve"> </w:t>
      </w:r>
    </w:p>
    <w:tbl>
      <w:tblPr>
        <w:tblW w:w="9925" w:type="dxa"/>
        <w:tblInd w:w="144" w:type="dxa"/>
        <w:tblCellMar>
          <w:left w:w="0" w:type="dxa"/>
          <w:right w:w="9" w:type="dxa"/>
        </w:tblCellMar>
        <w:tblLook w:val="04A0" w:firstRow="1" w:lastRow="0" w:firstColumn="1" w:lastColumn="0" w:noHBand="0" w:noVBand="1"/>
      </w:tblPr>
      <w:tblGrid>
        <w:gridCol w:w="1925"/>
        <w:gridCol w:w="28"/>
        <w:gridCol w:w="2599"/>
        <w:gridCol w:w="827"/>
        <w:gridCol w:w="4546"/>
      </w:tblGrid>
      <w:tr w:rsidR="00D72D21" w:rsidRPr="00190501" w:rsidTr="00D72D21">
        <w:trPr>
          <w:trHeight w:val="836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683D59" w:rsidRPr="00190501" w:rsidRDefault="00683D59" w:rsidP="00FF37DB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19050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Блок</w:t>
            </w:r>
            <w:proofErr w:type="spellEnd"/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Pr="00190501" w:rsidRDefault="00683D59" w:rsidP="00FF37DB">
            <w:pPr>
              <w:spacing w:after="123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Pr="00190501" w:rsidRDefault="00683D59" w:rsidP="00FF37DB">
            <w:pPr>
              <w:spacing w:after="0" w:line="259" w:lineRule="auto"/>
              <w:ind w:right="6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19050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Темы</w:t>
            </w:r>
            <w:proofErr w:type="spellEnd"/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Pr="00190501" w:rsidRDefault="00683D59" w:rsidP="00FF37DB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proofErr w:type="spellStart"/>
            <w:r w:rsidRPr="0019050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Кол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  <w:r w:rsidRPr="0019050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- </w:t>
            </w:r>
            <w:proofErr w:type="spellStart"/>
            <w:r w:rsidRPr="0019050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во</w:t>
            </w:r>
            <w:proofErr w:type="spellEnd"/>
            <w:r w:rsidRPr="0019050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19050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Pr="00190501" w:rsidRDefault="00683D59" w:rsidP="00FF37DB">
            <w:pPr>
              <w:spacing w:after="0"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9050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Характеристики основных видов деятельности обучающихся</w:t>
            </w:r>
          </w:p>
        </w:tc>
      </w:tr>
      <w:tr w:rsidR="00683D59" w:rsidRPr="00190501" w:rsidTr="00FF37DB">
        <w:trPr>
          <w:trHeight w:val="288"/>
        </w:trPr>
        <w:tc>
          <w:tcPr>
            <w:tcW w:w="992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Pr="00190501" w:rsidRDefault="00683D59" w:rsidP="00FF3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  <w:r w:rsidRPr="0019050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1 </w:t>
            </w:r>
            <w:proofErr w:type="spellStart"/>
            <w:r w:rsidRPr="00190501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класс</w:t>
            </w:r>
            <w:proofErr w:type="spellEnd"/>
          </w:p>
        </w:tc>
      </w:tr>
      <w:tr w:rsidR="00F82391" w:rsidRPr="00190501" w:rsidTr="00D72D21">
        <w:trPr>
          <w:trHeight w:val="283"/>
        </w:trPr>
        <w:tc>
          <w:tcPr>
            <w:tcW w:w="45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Pr="00046442" w:rsidRDefault="00046442" w:rsidP="00FF3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</w:pPr>
            <w:r w:rsidRPr="00046442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«Обучение грамоте»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Pr="00046442" w:rsidRDefault="00046442" w:rsidP="00FF3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10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Pr="00190501" w:rsidRDefault="00683D59" w:rsidP="00FF3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</w:tr>
      <w:tr w:rsidR="003434B8" w:rsidRPr="00190501" w:rsidTr="00D72D21">
        <w:trPr>
          <w:trHeight w:val="1445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46442" w:rsidRPr="00074B55" w:rsidRDefault="00046442" w:rsidP="000464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074B5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Развитие речи.</w:t>
            </w:r>
          </w:p>
          <w:p w:rsidR="00046442" w:rsidRPr="00074B55" w:rsidRDefault="00046442" w:rsidP="000464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</w:p>
          <w:p w:rsidR="00683D59" w:rsidRPr="00190501" w:rsidRDefault="00683D59" w:rsidP="00046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Pr="00190501" w:rsidRDefault="00683D59" w:rsidP="00046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Pr="00046442" w:rsidRDefault="00046442" w:rsidP="00046442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Понимание на слух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аудиотекста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Д</w:t>
            </w:r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>иалоге</w:t>
            </w:r>
            <w:proofErr w:type="gramEnd"/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Pr="00046442" w:rsidRDefault="005039D6" w:rsidP="000464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Pr="00DE01E6" w:rsidRDefault="00683D59" w:rsidP="000464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190501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Вести элементарный диалог, расспрашивая собеседника, отвечая на его вопросы. Владеть  основными  умениями ведения    разговора    (начать, поддержать, закончить разговор, привлечь внимание и т.п.) </w:t>
            </w:r>
          </w:p>
        </w:tc>
      </w:tr>
      <w:tr w:rsidR="003434B8" w:rsidRPr="00190501" w:rsidTr="00D72D21">
        <w:trPr>
          <w:trHeight w:val="424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046442" w:rsidRPr="00074B55" w:rsidRDefault="00046442" w:rsidP="00AA25D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  <w:lang w:val="tt-RU"/>
              </w:rPr>
            </w:pPr>
            <w:r w:rsidRPr="00074B5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Фонетика</w:t>
            </w:r>
            <w:r w:rsidRPr="00074B55"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  <w:t xml:space="preserve">. </w:t>
            </w:r>
          </w:p>
          <w:p w:rsidR="00046442" w:rsidRPr="00074B55" w:rsidRDefault="00046442" w:rsidP="00AA25D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8"/>
              </w:rPr>
            </w:pPr>
            <w:r w:rsidRPr="00074B5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>Графика</w:t>
            </w:r>
            <w:r w:rsidRPr="00074B55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8"/>
              </w:rPr>
              <w:t xml:space="preserve">. </w:t>
            </w:r>
          </w:p>
          <w:p w:rsidR="00046442" w:rsidRPr="00190501" w:rsidRDefault="00046442" w:rsidP="00AA25DD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6442" w:rsidRPr="00190501" w:rsidRDefault="00046442" w:rsidP="00FF3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6442" w:rsidRDefault="00046442" w:rsidP="00FF3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Звуки. Гласные и согласные, твердые и мягкие звуки.</w:t>
            </w:r>
            <w:r w:rsidR="00AA25DD"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Заглавные и строчные буквы.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6442" w:rsidRPr="00046442" w:rsidRDefault="005039D6" w:rsidP="00FF3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6442" w:rsidRPr="00074B55" w:rsidRDefault="00046442" w:rsidP="0004644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>Осознание единства звукового состава слова и его значения. Определение количества и последовательности звуков в слове. Различение гласных и согласных звуков, гласных – твёрдых и мягких; согласных – звонких и глухих.</w:t>
            </w:r>
            <w:r w:rsidR="00AA25DD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Деление слов на слоги. </w:t>
            </w:r>
            <w:proofErr w:type="spellStart"/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>Слого</w:t>
            </w:r>
            <w:proofErr w:type="spellEnd"/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>-звуковой разбор слова.</w:t>
            </w:r>
          </w:p>
          <w:p w:rsidR="00046442" w:rsidRPr="00AA25DD" w:rsidRDefault="00AA25DD" w:rsidP="00AA25D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  <w:r w:rsidRPr="00074B55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Различение звуков и букв: буквы как знак звука. </w:t>
            </w:r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>Выработка связного и ритмичного написания букв. Правильное расположение букв и слов на строке. Основные элементы соединения бу</w:t>
            </w:r>
            <w:proofErr w:type="gramStart"/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>кв в сл</w:t>
            </w:r>
            <w:proofErr w:type="gramEnd"/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>ове.</w:t>
            </w:r>
          </w:p>
        </w:tc>
      </w:tr>
      <w:tr w:rsidR="00D72D21" w:rsidRPr="00190501" w:rsidTr="00D72D21">
        <w:trPr>
          <w:trHeight w:val="424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AA25DD" w:rsidRPr="00074B55" w:rsidRDefault="00AA25DD" w:rsidP="00AA25D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074B5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lastRenderedPageBreak/>
              <w:t xml:space="preserve">Чтение. </w:t>
            </w:r>
          </w:p>
          <w:p w:rsidR="00046442" w:rsidRPr="00046442" w:rsidRDefault="00046442" w:rsidP="00AA25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6442" w:rsidRPr="00046442" w:rsidRDefault="00046442" w:rsidP="00AA25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6442" w:rsidRDefault="00AA25DD" w:rsidP="00AA25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>Правильное, осознанное, достаточно беглое и выразительное чтение текстов на татарском языке про себя и вслух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6442" w:rsidRPr="00046442" w:rsidRDefault="00AA25DD" w:rsidP="00FF3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6442" w:rsidRPr="00190501" w:rsidRDefault="00AA25DD" w:rsidP="00FF3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>Гигиенические требования при чтении. Правильное, осознанное, достаточно беглое и выразительное чтение текстов на татарском языке про себя и вслух. Правильное чтение рукописных предложений.</w:t>
            </w:r>
          </w:p>
        </w:tc>
      </w:tr>
      <w:tr w:rsidR="003434B8" w:rsidRPr="00190501" w:rsidTr="00D72D21">
        <w:trPr>
          <w:trHeight w:val="424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AA25DD" w:rsidRPr="00074B55" w:rsidRDefault="00AA25DD" w:rsidP="00AA25D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</w:pPr>
            <w:r w:rsidRPr="00074B55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</w:rPr>
              <w:t xml:space="preserve">Письмо. </w:t>
            </w:r>
          </w:p>
          <w:p w:rsidR="00046442" w:rsidRPr="00AA25DD" w:rsidRDefault="00046442" w:rsidP="00AA25D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tt-RU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6442" w:rsidRPr="00046442" w:rsidRDefault="00046442" w:rsidP="00AA25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6442" w:rsidRDefault="00AA25DD" w:rsidP="00AA25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>Гигиенические требования при письме. Списывание текста, восстановление пропущенного слова в соответствии с решаемой учебной задачей.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6442" w:rsidRPr="00046442" w:rsidRDefault="005039D6" w:rsidP="00AA25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6442" w:rsidRPr="00AA25DD" w:rsidRDefault="00AA25DD" w:rsidP="00AA25D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8"/>
                <w:lang w:val="tt-RU"/>
              </w:rPr>
            </w:pPr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Умение отличать буквы от знаков транскрипции. Списывание текста, восстановление пропущенного слова в соответствии с решаемой учебной задачей. Запись предложений после предварительного </w:t>
            </w:r>
            <w:proofErr w:type="spellStart"/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>слого</w:t>
            </w:r>
            <w:proofErr w:type="spellEnd"/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-звукового разбора каждого слова. Запись слов и предложений по памяти. </w:t>
            </w:r>
          </w:p>
        </w:tc>
      </w:tr>
      <w:tr w:rsidR="003434B8" w:rsidRPr="00190501" w:rsidTr="00D72D21">
        <w:trPr>
          <w:trHeight w:val="424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039D6" w:rsidRPr="00074B55" w:rsidRDefault="005039D6" w:rsidP="005039D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074B55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Орфография и пунктуация. </w:t>
            </w:r>
          </w:p>
          <w:p w:rsidR="00046442" w:rsidRPr="00046442" w:rsidRDefault="00046442" w:rsidP="005039D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6442" w:rsidRPr="00046442" w:rsidRDefault="00046442" w:rsidP="005039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6442" w:rsidRDefault="005039D6" w:rsidP="005039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>Прописная буква в начале предложения, в именах людей, кличках животных, названиях населенных пунктов.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6442" w:rsidRPr="00046442" w:rsidRDefault="005039D6" w:rsidP="005039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039D6" w:rsidRPr="00074B55" w:rsidRDefault="005039D6" w:rsidP="005039D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074B55">
              <w:rPr>
                <w:rFonts w:ascii="Times New Roman" w:eastAsia="Calibri" w:hAnsi="Times New Roman" w:cs="Times New Roman"/>
                <w:sz w:val="24"/>
                <w:szCs w:val="28"/>
              </w:rPr>
              <w:t>Прописная буква в начале предложения, в именах людей, кличках животных, названиях населенных пунктов. Знаки препинания в конце предложения.</w:t>
            </w:r>
          </w:p>
          <w:p w:rsidR="00046442" w:rsidRPr="00190501" w:rsidRDefault="00046442" w:rsidP="005039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82391" w:rsidRPr="00930AB5" w:rsidTr="00D72D21">
        <w:trPr>
          <w:trHeight w:val="362"/>
        </w:trPr>
        <w:tc>
          <w:tcPr>
            <w:tcW w:w="45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Default="00046442" w:rsidP="00FF37DB">
            <w:pPr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Системный курс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Pr="00805726" w:rsidRDefault="00046442" w:rsidP="00FF3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7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Pr="00190501" w:rsidRDefault="00683D59" w:rsidP="00FF37DB">
            <w:pPr>
              <w:spacing w:after="0" w:line="259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3434B8" w:rsidRPr="00930AB5" w:rsidTr="00D72D21">
        <w:trPr>
          <w:trHeight w:val="870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7C77BE" w:rsidRPr="00074B55" w:rsidRDefault="007C77BE" w:rsidP="007C77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074B5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Общие сведения о языке.</w:t>
            </w:r>
          </w:p>
          <w:p w:rsidR="00683D59" w:rsidRPr="007C77BE" w:rsidRDefault="00683D59" w:rsidP="007C77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Pr="00930AB5" w:rsidRDefault="00683D59" w:rsidP="007C77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Default="007C77BE" w:rsidP="007C77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Речь. Устная речь и письменная речь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Pr="00930AB5" w:rsidRDefault="00683D59" w:rsidP="007C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Pr="00190501" w:rsidRDefault="007C77BE" w:rsidP="007C77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Язык как основное средство человеческого общения. Речь. Устная речь и письменная речь</w:t>
            </w:r>
          </w:p>
        </w:tc>
      </w:tr>
      <w:tr w:rsidR="003434B8" w:rsidRPr="00930AB5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7C77BE" w:rsidRPr="00074B55" w:rsidRDefault="007C77BE" w:rsidP="007C77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074B5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Фонетика. </w:t>
            </w:r>
          </w:p>
          <w:p w:rsidR="00046442" w:rsidRPr="007C77BE" w:rsidRDefault="00046442" w:rsidP="007C77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6442" w:rsidRPr="00930AB5" w:rsidRDefault="00046442" w:rsidP="007C77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C77BE" w:rsidRPr="00074B55" w:rsidRDefault="007C77BE" w:rsidP="007C77BE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Гласные и согласные звуки татарского языка. Татарский алфавит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Интонация. Ударение. </w:t>
            </w:r>
          </w:p>
          <w:p w:rsidR="00046442" w:rsidRPr="00190501" w:rsidRDefault="007C77BE" w:rsidP="007C77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Слог.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6442" w:rsidRDefault="007C77BE" w:rsidP="007C77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6442" w:rsidRPr="007C77BE" w:rsidRDefault="007C77BE" w:rsidP="007C77B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Специфичные звуки татарского языка [ә], [ө], [ү], [w], [ғ], [қ], [җ], [ң], [һ]. Твёрдые и мягкие гласные звуки. Звонкие и глухие согласные звуки. Парные согласные звуки. Звуковое значение букв е, ё, ю, я. Буквы ь и ъ. Татарский алфавит: правильное название букв, их последовательность.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Интонация. Ударение. Слог. Количеств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о слогов в слове. Ударный слог.</w:t>
            </w:r>
          </w:p>
        </w:tc>
      </w:tr>
      <w:tr w:rsidR="003434B8" w:rsidRPr="00930AB5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A913DD" w:rsidRPr="00074B55" w:rsidRDefault="00A913DD" w:rsidP="00A1152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074B5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Графика.</w:t>
            </w:r>
          </w:p>
          <w:p w:rsidR="00A913DD" w:rsidRPr="00074B55" w:rsidRDefault="00A913DD" w:rsidP="00A1152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tt-RU"/>
              </w:rPr>
            </w:pPr>
            <w:r w:rsidRPr="00074B5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Орфоэпия.</w:t>
            </w:r>
          </w:p>
          <w:p w:rsidR="00046442" w:rsidRPr="00A913DD" w:rsidRDefault="00046442" w:rsidP="00A1152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val="tt-RU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6442" w:rsidRPr="00930AB5" w:rsidRDefault="00046442" w:rsidP="00A11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6442" w:rsidRPr="00190501" w:rsidRDefault="00A1152C" w:rsidP="00A11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Звук и буква.</w:t>
            </w: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  <w:lang w:val="tt-RU"/>
              </w:rPr>
              <w:t xml:space="preserve"> Произношение звуков и сочетаний звуков, ударение в словах в соответствии с нормами современного татарского литературного языка.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046442" w:rsidRDefault="00A1152C" w:rsidP="00A11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913DD" w:rsidRPr="00074B55" w:rsidRDefault="00A913DD" w:rsidP="00A1152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tt-RU"/>
              </w:rPr>
            </w:pP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Звук и буква. Различение звуков и букв. Правописание специфичных согласных звуков [ғ], [қ]</w:t>
            </w: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  <w:lang w:val="tt-RU"/>
              </w:rPr>
              <w:t xml:space="preserve">, </w:t>
            </w: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[w].</w:t>
            </w: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  <w:lang w:val="tt-RU"/>
              </w:rPr>
              <w:t xml:space="preserve"> Произношение звуков и сочетаний звуков, ударение в словах в соответствии с нормами современного татарского литературного языка. </w:t>
            </w:r>
          </w:p>
          <w:p w:rsidR="00A913DD" w:rsidRPr="00074B55" w:rsidRDefault="00A913DD" w:rsidP="00A1152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tt-RU"/>
              </w:rPr>
            </w:pPr>
          </w:p>
          <w:p w:rsidR="00046442" w:rsidRPr="00A913DD" w:rsidRDefault="00046442" w:rsidP="00A11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tt-RU"/>
              </w:rPr>
            </w:pPr>
          </w:p>
        </w:tc>
      </w:tr>
      <w:tr w:rsidR="00B371B3" w:rsidRPr="00930AB5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A1152C" w:rsidRPr="00074B55" w:rsidRDefault="00A1152C" w:rsidP="00A1152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tt-RU"/>
              </w:rPr>
            </w:pPr>
            <w:r w:rsidRPr="00074B5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Лексика.</w:t>
            </w:r>
          </w:p>
          <w:p w:rsidR="00A1152C" w:rsidRPr="00074B55" w:rsidRDefault="00A1152C" w:rsidP="00A1152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074B5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Морфология. </w:t>
            </w:r>
          </w:p>
          <w:p w:rsidR="007C77BE" w:rsidRPr="007C77BE" w:rsidRDefault="007C77BE" w:rsidP="00A1152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C77BE" w:rsidRPr="00930AB5" w:rsidRDefault="007C77BE" w:rsidP="00A11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C77BE" w:rsidRPr="00190501" w:rsidRDefault="00A1152C" w:rsidP="00A11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  <w:lang w:val="tt-RU"/>
              </w:rPr>
              <w:t>Слово как едини</w:t>
            </w:r>
            <w:proofErr w:type="spellStart"/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ца</w:t>
            </w:r>
            <w:proofErr w:type="spellEnd"/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языка.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Имя существительное, имя прилагательное. Глагол.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C77BE" w:rsidRDefault="00A1152C" w:rsidP="00A11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A1152C" w:rsidRPr="00074B55" w:rsidRDefault="00A1152C" w:rsidP="00A1152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  <w:lang w:val="tt-RU"/>
              </w:rPr>
              <w:t>Слово как едини</w:t>
            </w:r>
            <w:proofErr w:type="spellStart"/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ца</w:t>
            </w:r>
            <w:proofErr w:type="spellEnd"/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языка. Слова, отвечающие на вопросы «кем?» («кто?»)</w:t>
            </w: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  <w:lang w:val="tt-RU"/>
              </w:rPr>
              <w:t>,</w:t>
            </w: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</w:t>
            </w:r>
            <w:proofErr w:type="spellStart"/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нәрсә</w:t>
            </w:r>
            <w:proofErr w:type="spellEnd"/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?» («что?»), «</w:t>
            </w:r>
            <w:proofErr w:type="spellStart"/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нинди</w:t>
            </w:r>
            <w:proofErr w:type="spellEnd"/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?» («какой?»), «</w:t>
            </w:r>
            <w:proofErr w:type="spellStart"/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нишли</w:t>
            </w:r>
            <w:proofErr w:type="spellEnd"/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?» («что делает?») Особенности присоединения аффиксов в татарском языке.</w:t>
            </w:r>
          </w:p>
          <w:p w:rsidR="00A1152C" w:rsidRPr="00074B55" w:rsidRDefault="00A1152C" w:rsidP="00A1152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7C77BE" w:rsidRPr="00190501" w:rsidRDefault="007C77BE" w:rsidP="00A11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B371B3" w:rsidRPr="00930AB5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603B" w:rsidRPr="00074B55" w:rsidRDefault="0051603B" w:rsidP="0051603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074B5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Синтаксис. </w:t>
            </w:r>
          </w:p>
          <w:p w:rsidR="0051603B" w:rsidRPr="00074B55" w:rsidRDefault="0051603B" w:rsidP="0051603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74B5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Орфография и пунктуация</w:t>
            </w: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.</w:t>
            </w:r>
          </w:p>
          <w:p w:rsidR="007C77BE" w:rsidRPr="007C77BE" w:rsidRDefault="007C77BE" w:rsidP="005160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C77BE" w:rsidRPr="00930AB5" w:rsidRDefault="007C77BE" w:rsidP="00516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C77BE" w:rsidRPr="00190501" w:rsidRDefault="007C77BE" w:rsidP="00516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7C77BE" w:rsidRDefault="0051603B" w:rsidP="0051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603B" w:rsidRPr="00074B55" w:rsidRDefault="0051603B" w:rsidP="0051603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Предложение как единица языка (ознакомление). Текст. Перенос слов из строки в строку. Правописание слов с гласными </w:t>
            </w:r>
            <w:proofErr w:type="gramStart"/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о</w:t>
            </w:r>
            <w:proofErr w:type="gramEnd"/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и ө. </w:t>
            </w:r>
          </w:p>
          <w:p w:rsidR="007C77BE" w:rsidRPr="0051603B" w:rsidRDefault="0051603B" w:rsidP="0051603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Знаки препинания в конце предложения: точка, вопросите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льный и восклицательный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знаки. </w:t>
            </w:r>
          </w:p>
        </w:tc>
      </w:tr>
      <w:tr w:rsidR="00B371B3" w:rsidRPr="00930AB5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1603B" w:rsidRPr="00074B55" w:rsidRDefault="0051603B" w:rsidP="0051603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tt-RU"/>
              </w:rPr>
            </w:pPr>
            <w:r w:rsidRPr="00074B55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lastRenderedPageBreak/>
              <w:t>Развитие речи</w:t>
            </w:r>
            <w:r w:rsidRPr="00074B55">
              <w:rPr>
                <w:rFonts w:ascii="Times New Roman" w:eastAsia="Times New Roman" w:hAnsi="Times New Roman" w:cs="Times New Roman"/>
                <w:b/>
                <w:sz w:val="24"/>
                <w:szCs w:val="28"/>
                <w:lang w:val="tt-RU"/>
              </w:rPr>
              <w:t>.</w:t>
            </w:r>
          </w:p>
          <w:p w:rsidR="0051603B" w:rsidRPr="007C77BE" w:rsidRDefault="0051603B" w:rsidP="005160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603B" w:rsidRPr="00930AB5" w:rsidRDefault="0051603B" w:rsidP="00516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603B" w:rsidRPr="00190501" w:rsidRDefault="0051603B" w:rsidP="005160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Составление небольших рассказов повествовательного характера по серии сюжетных картинок, на о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снове собственных игр, занятий.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603B" w:rsidRDefault="0051603B" w:rsidP="005160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603B" w:rsidRPr="0051603B" w:rsidRDefault="0051603B" w:rsidP="0051603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074B55">
              <w:rPr>
                <w:rFonts w:ascii="Times New Roman" w:eastAsia="Times New Roman" w:hAnsi="Times New Roman" w:cs="Times New Roman"/>
                <w:sz w:val="24"/>
                <w:szCs w:val="28"/>
              </w:rPr>
              <w:t>Соблюдение норм речевого этикета в ситуациях учебного и бытового общения. Ситуации устного общения (чтение диалогов по ролям, просмотр видеоматериало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в, прослушивание аудиозаписей).</w:t>
            </w:r>
          </w:p>
        </w:tc>
      </w:tr>
      <w:tr w:rsidR="004B7504" w:rsidRPr="00930AB5" w:rsidTr="00D72D21">
        <w:trPr>
          <w:trHeight w:val="324"/>
        </w:trPr>
        <w:tc>
          <w:tcPr>
            <w:tcW w:w="45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Pr="00536D60" w:rsidRDefault="004B7504" w:rsidP="006832B3">
            <w:pPr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536D6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Итого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Pr="00536D60" w:rsidRDefault="004B7504" w:rsidP="00683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536D6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17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Pr="00190501" w:rsidRDefault="004B7504" w:rsidP="00FF3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4B7504" w:rsidRPr="00930AB5" w:rsidTr="004B7504">
        <w:trPr>
          <w:trHeight w:val="273"/>
        </w:trPr>
        <w:tc>
          <w:tcPr>
            <w:tcW w:w="992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Pr="004B7504" w:rsidRDefault="004B7504" w:rsidP="004B7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4B7504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2 класс</w:t>
            </w:r>
          </w:p>
        </w:tc>
      </w:tr>
      <w:tr w:rsidR="004B7504" w:rsidRPr="00930AB5" w:rsidTr="00D72D21">
        <w:trPr>
          <w:trHeight w:val="276"/>
        </w:trPr>
        <w:tc>
          <w:tcPr>
            <w:tcW w:w="45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Pr="009F348E" w:rsidRDefault="004B7504" w:rsidP="004B75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9F348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Систематический курс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Pr="009F348E" w:rsidRDefault="003434B8" w:rsidP="00FF3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17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Pr="00190501" w:rsidRDefault="004B7504" w:rsidP="00FF3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82391" w:rsidRPr="00930AB5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340F43" w:rsidRPr="00FF37DB" w:rsidRDefault="00340F43" w:rsidP="00340F4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Фонетика, орфоэпия, графика.</w:t>
            </w:r>
          </w:p>
          <w:p w:rsidR="004B7504" w:rsidRPr="007C77BE" w:rsidRDefault="004B7504" w:rsidP="00340F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Pr="00930AB5" w:rsidRDefault="004B7504" w:rsidP="00340F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40F43" w:rsidRPr="00FF37DB" w:rsidRDefault="00340F43" w:rsidP="00340F4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Различение звуков и букв.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Группирование звуков по заданным критериям. Записывание слов в алфавитном порядке. </w:t>
            </w:r>
            <w:r w:rsidR="00DE01E6">
              <w:rPr>
                <w:rFonts w:ascii="Times New Roman" w:eastAsia="Calibri" w:hAnsi="Times New Roman" w:cs="Times New Roman"/>
                <w:sz w:val="24"/>
                <w:szCs w:val="28"/>
              </w:rPr>
              <w:t>Входная контрольная работа.</w:t>
            </w:r>
          </w:p>
          <w:p w:rsidR="00340F43" w:rsidRPr="00FF37DB" w:rsidRDefault="00340F43" w:rsidP="00340F4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4B7504" w:rsidRPr="00190501" w:rsidRDefault="004B7504" w:rsidP="00340F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Default="00340F43" w:rsidP="00340F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40F43" w:rsidRPr="00FF37DB" w:rsidRDefault="00340F43" w:rsidP="00340F4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4294967293" distB="4294967293" distL="114300" distR="114300" simplePos="0" relativeHeight="251663360" behindDoc="0" locked="0" layoutInCell="1" allowOverlap="1" wp14:anchorId="5EF20361" wp14:editId="05788339">
                      <wp:simplePos x="0" y="0"/>
                      <wp:positionH relativeFrom="column">
                        <wp:posOffset>5988050</wp:posOffset>
                      </wp:positionH>
                      <wp:positionV relativeFrom="paragraph">
                        <wp:posOffset>362584</wp:posOffset>
                      </wp:positionV>
                      <wp:extent cx="51435" cy="0"/>
                      <wp:effectExtent l="0" t="0" r="0" b="0"/>
                      <wp:wrapNone/>
                      <wp:docPr id="1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14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633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471.5pt,28.55pt" to="475.5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FF37DB">
              <w:rPr>
                <w:rFonts w:ascii="Times New Roman" w:eastAsia="Calibri" w:hAnsi="Times New Roman" w:cs="Times New Roman"/>
                <w:noProof/>
                <w:sz w:val="24"/>
                <w:szCs w:val="28"/>
                <w:lang w:eastAsia="ru-RU"/>
              </w:rPr>
              <mc:AlternateContent>
                <mc:Choice Requires="wps">
                  <w:drawing>
                    <wp:anchor distT="4294967293" distB="4294967293" distL="114300" distR="114300" simplePos="0" relativeHeight="251662336" behindDoc="0" locked="0" layoutInCell="1" allowOverlap="1" wp14:anchorId="7B4ED328" wp14:editId="1A07A13E">
                      <wp:simplePos x="0" y="0"/>
                      <wp:positionH relativeFrom="column">
                        <wp:posOffset>6316980</wp:posOffset>
                      </wp:positionH>
                      <wp:positionV relativeFrom="paragraph">
                        <wp:posOffset>362584</wp:posOffset>
                      </wp:positionV>
                      <wp:extent cx="36195" cy="0"/>
                      <wp:effectExtent l="0" t="0" r="0" b="0"/>
                      <wp:wrapNone/>
                      <wp:docPr id="4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61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497.4pt,28.55pt" to="500.2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" strokecolor="windowText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Система гласных звуков татарского языка: специфичные гласные звуки; твёрдые и мягкие гласные звуки; звуки</w:t>
            </w:r>
            <w:proofErr w:type="gramStart"/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[ō], [</w:t>
            </w:r>
            <w:proofErr w:type="gramEnd"/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ы], [э], которые употребляются только в русских заимствованиях. </w:t>
            </w:r>
          </w:p>
          <w:p w:rsidR="00340F43" w:rsidRPr="00FF37DB" w:rsidRDefault="00340F43" w:rsidP="00340F4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Согласные звуки в татарском языке: специфичные согласные звуки [w], [ғ], [қ], [җ], [ң], [һ]. </w:t>
            </w:r>
          </w:p>
          <w:p w:rsidR="00340F43" w:rsidRPr="00FF37DB" w:rsidRDefault="00340F43" w:rsidP="00340F4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proofErr w:type="gramStart"/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Краткая характеристика гласных и согласных звуков: гласный – согласный; гласный – твёрдый – мягкий; согласный звонкий – глухой, парный – непарный.</w:t>
            </w:r>
            <w:proofErr w:type="gramEnd"/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Татарский алфавит. Правописание букв татарского алфавита. </w:t>
            </w:r>
          </w:p>
          <w:p w:rsidR="00340F43" w:rsidRPr="00FF37DB" w:rsidRDefault="00340F43" w:rsidP="00340F4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Умение работать с толковым словарем татарского языка.</w:t>
            </w:r>
          </w:p>
          <w:p w:rsidR="004B7504" w:rsidRPr="00340F43" w:rsidRDefault="00340F43" w:rsidP="00340F43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Соблюдение правильного ударения в словах. Применение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изученных правил правописания. </w:t>
            </w:r>
          </w:p>
        </w:tc>
      </w:tr>
      <w:tr w:rsidR="00F82391" w:rsidRPr="00930AB5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815CED" w:rsidRPr="00FF37DB" w:rsidRDefault="00815CED" w:rsidP="00815CE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Лексика. </w:t>
            </w:r>
          </w:p>
          <w:p w:rsidR="004B7504" w:rsidRPr="007C77BE" w:rsidRDefault="004B7504" w:rsidP="00815CE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Pr="00930AB5" w:rsidRDefault="004B7504" w:rsidP="00815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Pr="00190501" w:rsidRDefault="00815CED" w:rsidP="00815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Слово, лексическое значение слова. Синонимы. Антонимы.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Default="00815CED" w:rsidP="00815C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15CED" w:rsidRPr="00FF37DB" w:rsidRDefault="00815CED" w:rsidP="00815CE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Выявление в тексте случаев употребления элементарных синонимов и антонимов. Осознание значения синонимов и антонимов в тексте и разговорной речи.</w:t>
            </w:r>
          </w:p>
          <w:p w:rsidR="004B7504" w:rsidRPr="00190501" w:rsidRDefault="004B7504" w:rsidP="00815C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82391" w:rsidRPr="00930AB5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1D7690" w:rsidRPr="00FF37DB" w:rsidRDefault="001D7690" w:rsidP="001D769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Состав слова (</w:t>
            </w:r>
            <w:proofErr w:type="spellStart"/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морфемика</w:t>
            </w:r>
            <w:proofErr w:type="spellEnd"/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). </w:t>
            </w:r>
          </w:p>
          <w:p w:rsidR="004B7504" w:rsidRPr="007C77BE" w:rsidRDefault="004B7504" w:rsidP="001D769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Pr="00930AB5" w:rsidRDefault="004B7504" w:rsidP="001D7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Pr="00190501" w:rsidRDefault="001D7690" w:rsidP="001D7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Аффиксы.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Default="001D7690" w:rsidP="001D76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D7690" w:rsidRPr="00FF37DB" w:rsidRDefault="001D7690" w:rsidP="001D769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Присоединение аффиксов к существительным и глаголам.</w:t>
            </w:r>
          </w:p>
          <w:p w:rsidR="004B7504" w:rsidRPr="00190501" w:rsidRDefault="004B7504" w:rsidP="001D7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82391" w:rsidRPr="00930AB5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1D7690" w:rsidRPr="00FF37DB" w:rsidRDefault="001D7690" w:rsidP="001D769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Морфология. </w:t>
            </w:r>
          </w:p>
          <w:p w:rsidR="004B7504" w:rsidRPr="001D7690" w:rsidRDefault="004B7504" w:rsidP="001D769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tt-RU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Pr="00930AB5" w:rsidRDefault="004B7504" w:rsidP="001D7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Pr="00190501" w:rsidRDefault="001D7690" w:rsidP="001D7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Имя существительное. Имя прилагательное. Глагол.</w:t>
            </w:r>
            <w:r w:rsidR="006832B3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Контрольное списывание.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Default="008E421A" w:rsidP="009F34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D7690" w:rsidRPr="00FF37DB" w:rsidRDefault="001D7690" w:rsidP="001D769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Самостоятельные части речи. Имя существительное: общее значение, вопросы «кем?» («кто?»), «н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әрсә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?» («что?»), 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 xml:space="preserve">употребление в речи. 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Имена собственные и нарицательные, категория числа существительных, употребление в речи существительных, имеющих в русском языке лишь форму множественного числа.</w:t>
            </w:r>
          </w:p>
          <w:p w:rsidR="001D7690" w:rsidRPr="00FF37DB" w:rsidRDefault="001D7690" w:rsidP="001D769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Имя прилагательное: общее значение, вопрос «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нинди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?» («какой?»),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 xml:space="preserve"> употребление в речи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. </w:t>
            </w:r>
          </w:p>
          <w:p w:rsidR="001D7690" w:rsidRPr="00FF37DB" w:rsidRDefault="001D7690" w:rsidP="001D7690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</w:pPr>
            <w:proofErr w:type="gramStart"/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Глагол: общее значение, вопрос «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нишли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?» («что делает?»),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 xml:space="preserve"> употребление в речи, грамматические признаки – время, лицо, 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lastRenderedPageBreak/>
              <w:t xml:space="preserve">число, 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настоящее время глагола изъявительного наклонения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,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спряжение глаголов в настоящем времени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 xml:space="preserve">. </w:t>
            </w:r>
            <w:proofErr w:type="gramEnd"/>
          </w:p>
          <w:p w:rsidR="004B7504" w:rsidRPr="001D7690" w:rsidRDefault="004B7504" w:rsidP="001D76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tt-RU"/>
              </w:rPr>
            </w:pPr>
          </w:p>
        </w:tc>
      </w:tr>
      <w:tr w:rsidR="00F82391" w:rsidRPr="00930AB5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3434B8" w:rsidRPr="00FF37DB" w:rsidRDefault="003434B8" w:rsidP="003434B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lastRenderedPageBreak/>
              <w:t xml:space="preserve">Синтаксис. </w:t>
            </w:r>
          </w:p>
          <w:p w:rsidR="003434B8" w:rsidRPr="00FF37DB" w:rsidRDefault="003434B8" w:rsidP="0034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tt-RU"/>
              </w:rPr>
            </w:pPr>
          </w:p>
          <w:p w:rsidR="001D7690" w:rsidRPr="003434B8" w:rsidRDefault="001D7690" w:rsidP="0034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lang w:val="tt-RU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D7690" w:rsidRPr="00930AB5" w:rsidRDefault="001D7690" w:rsidP="0034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D7690" w:rsidRPr="003434B8" w:rsidRDefault="003434B8" w:rsidP="003434B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Слово и предложение. Составление предложения из заданных форм слов. Виды предложений по цели высказывания.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D7690" w:rsidRDefault="003434B8" w:rsidP="0034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1D7690" w:rsidRPr="003434B8" w:rsidRDefault="003434B8" w:rsidP="003434B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Определение границы предложений в деформированном тексте. Различение интонационных и смысловых особенностей повествовательных, побудительны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х, вопросительных, предложений.</w:t>
            </w:r>
          </w:p>
        </w:tc>
      </w:tr>
      <w:tr w:rsidR="00F82391" w:rsidRPr="00930AB5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3434B8" w:rsidRPr="00FF37DB" w:rsidRDefault="003434B8" w:rsidP="003434B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Орфография и пунктуация. </w:t>
            </w:r>
          </w:p>
          <w:p w:rsidR="004B7504" w:rsidRPr="007C77BE" w:rsidRDefault="004B7504" w:rsidP="003434B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Pr="00930AB5" w:rsidRDefault="004B7504" w:rsidP="0034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Pr="00190501" w:rsidRDefault="003434B8" w:rsidP="0034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Прописная буква в начале предложения и в именах собственных. Пер</w:t>
            </w:r>
            <w:r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енос слов со строки на строку.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Default="003434B8" w:rsidP="0034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Pr="003434B8" w:rsidRDefault="003434B8" w:rsidP="003434B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Оформление предложения при письме, выбирая необходимые знаки препинания на конце предложения.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 xml:space="preserve"> </w:t>
            </w:r>
          </w:p>
        </w:tc>
      </w:tr>
      <w:tr w:rsidR="00F82391" w:rsidRPr="00930AB5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3434B8" w:rsidRPr="00FF37DB" w:rsidRDefault="003434B8" w:rsidP="003434B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Развитие речи. </w:t>
            </w:r>
          </w:p>
          <w:p w:rsidR="004B7504" w:rsidRPr="007C77BE" w:rsidRDefault="004B7504" w:rsidP="003434B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Pr="00930AB5" w:rsidRDefault="004B7504" w:rsidP="0034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Pr="00190501" w:rsidRDefault="003434B8" w:rsidP="0034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proofErr w:type="spellStart"/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Составл</w:t>
            </w:r>
            <w:proofErr w:type="spellEnd"/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ение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небольшо</w:t>
            </w:r>
            <w:proofErr w:type="spellEnd"/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го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описани</w:t>
            </w:r>
            <w:proofErr w:type="spellEnd"/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я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повествовательного характера по серии сюжетных картинок. С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оставление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предложени</w:t>
            </w:r>
            <w:proofErr w:type="spellEnd"/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й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для решения определённой речевой задачи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  <w:r w:rsidR="00DE01E6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Промежуточная аттестация.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4B7504" w:rsidRDefault="008E421A" w:rsidP="0034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3434B8" w:rsidRPr="00FF37DB" w:rsidRDefault="003434B8" w:rsidP="003434B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</w:pPr>
            <w:proofErr w:type="spellStart"/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Участ</w:t>
            </w:r>
            <w:proofErr w:type="spellEnd"/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ие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в диалогах-расспросах.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 xml:space="preserve"> 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Работа с рисунками по содержанию текста.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 xml:space="preserve"> </w:t>
            </w:r>
            <w:proofErr w:type="spellStart"/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Соблюд</w:t>
            </w:r>
            <w:proofErr w:type="spellEnd"/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ение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норм татарского литературного языка в собственной речи и </w:t>
            </w:r>
            <w:proofErr w:type="spellStart"/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оценива</w:t>
            </w:r>
            <w:proofErr w:type="spellEnd"/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ние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соблюдени</w:t>
            </w:r>
            <w:proofErr w:type="spellEnd"/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я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этих норм в речи собеседников.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 xml:space="preserve"> 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С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оставление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предложени</w:t>
            </w:r>
            <w:proofErr w:type="spellEnd"/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й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для решения определённой речевой задачи (для ответа на заданный вопрос, для выражения собственного мнения).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 xml:space="preserve"> </w:t>
            </w:r>
            <w:proofErr w:type="spellStart"/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Воспри</w:t>
            </w:r>
            <w:proofErr w:type="spellEnd"/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ятие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на слух </w:t>
            </w:r>
            <w:proofErr w:type="spellStart"/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аудиотекст</w:t>
            </w:r>
            <w:proofErr w:type="spellEnd"/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а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. Пересказ </w:t>
            </w:r>
            <w:proofErr w:type="spellStart"/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прослушанн</w:t>
            </w:r>
            <w:proofErr w:type="spellEnd"/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ого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текст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а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  <w:p w:rsidR="004B7504" w:rsidRPr="003434B8" w:rsidRDefault="003434B8" w:rsidP="003434B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С</w:t>
            </w:r>
            <w:proofErr w:type="spellStart"/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писыва</w:t>
            </w:r>
            <w:proofErr w:type="spellEnd"/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ние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(без пропусков и искажений букв) слов и </w:t>
            </w:r>
            <w:proofErr w:type="spellStart"/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предложени</w:t>
            </w:r>
            <w:proofErr w:type="spellEnd"/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й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, текст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а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объёмом не более 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15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слов.</w:t>
            </w:r>
            <w:r w:rsidRPr="00FF37D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</w:tc>
      </w:tr>
      <w:tr w:rsidR="008E421A" w:rsidRPr="00930AB5" w:rsidTr="008E421A">
        <w:trPr>
          <w:trHeight w:val="327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8E421A" w:rsidRPr="00FF37DB" w:rsidRDefault="008E421A" w:rsidP="003434B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E421A" w:rsidRPr="00930AB5" w:rsidRDefault="008E421A" w:rsidP="003434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E421A" w:rsidRPr="00FF37DB" w:rsidRDefault="008E421A" w:rsidP="003434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Резерв 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E421A" w:rsidRDefault="008E421A" w:rsidP="003434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8E421A" w:rsidRPr="00FF37DB" w:rsidRDefault="008E421A" w:rsidP="003434B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D72D21" w:rsidRPr="00930AB5" w:rsidTr="00D72D21">
        <w:trPr>
          <w:trHeight w:val="294"/>
        </w:trPr>
        <w:tc>
          <w:tcPr>
            <w:tcW w:w="45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536D60" w:rsidRDefault="00D72D21" w:rsidP="006832B3">
            <w:pPr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536D6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Итого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536D60" w:rsidRDefault="00D72D21" w:rsidP="00683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536D6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17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190501" w:rsidRDefault="00D72D21" w:rsidP="00FF3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D72D21" w:rsidRPr="00930AB5" w:rsidTr="00D72D21">
        <w:trPr>
          <w:trHeight w:val="257"/>
        </w:trPr>
        <w:tc>
          <w:tcPr>
            <w:tcW w:w="992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D72D21" w:rsidRDefault="00D72D21" w:rsidP="00D72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D72D21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3 класс</w:t>
            </w:r>
          </w:p>
        </w:tc>
      </w:tr>
      <w:tr w:rsidR="00D72D21" w:rsidRPr="00930AB5" w:rsidTr="00D72D21">
        <w:trPr>
          <w:trHeight w:val="260"/>
        </w:trPr>
        <w:tc>
          <w:tcPr>
            <w:tcW w:w="45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9F348E" w:rsidRDefault="00D72D21" w:rsidP="00683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9F348E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Систематический курс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9F348E" w:rsidRDefault="00D72D21" w:rsidP="00683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17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190501" w:rsidRDefault="00D72D21" w:rsidP="00FF3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D72D21" w:rsidRPr="00930AB5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D72D21" w:rsidRPr="00FF37DB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  <w:lang w:val="tt-RU"/>
              </w:rPr>
              <w:t>Фонетика, орфоэпия, графика.</w:t>
            </w:r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</w:t>
            </w:r>
          </w:p>
          <w:p w:rsidR="00D72D21" w:rsidRPr="00FF37DB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  <w:p w:rsidR="00D72D21" w:rsidRPr="007C77BE" w:rsidRDefault="00D72D21" w:rsidP="00D72D2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930AB5" w:rsidRDefault="00D72D21" w:rsidP="00D72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190501" w:rsidRDefault="00D72D21" w:rsidP="00D72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Различение звука и буквы: буква как знак звука. Правописание и чтение слов с буквами ъ и ь. 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be-BY"/>
              </w:rPr>
              <w:t>Деление слов на слоги.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Default="00571552" w:rsidP="00571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D72D21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val="be-BY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Использование алфавита при работе со словарями, справочниками. </w:t>
            </w:r>
            <w:r w:rsidRPr="00190501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Правильно определять сложные и парные слова. Находить  и  исправлять орфографические    и пунктуационные ошибки на изученные правила.</w:t>
            </w:r>
          </w:p>
        </w:tc>
      </w:tr>
      <w:tr w:rsidR="00D72D21" w:rsidRPr="00930AB5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D72D21" w:rsidRPr="00FF37DB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  <w:lang w:val="tt-RU"/>
              </w:rPr>
              <w:t>Лексика.</w:t>
            </w:r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</w:t>
            </w:r>
          </w:p>
          <w:p w:rsidR="00D72D21" w:rsidRPr="007C77BE" w:rsidRDefault="00D72D21" w:rsidP="00D72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930AB5" w:rsidRDefault="00D72D21" w:rsidP="00D72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D72D21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Особенности слова как единицы лексического уровня языка. Употребление в речи синонимов, антонимов, омонимов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. 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Работа с пословицами, поговорками, скороговорками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Default="00571552" w:rsidP="00571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FF37DB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Умение различать и употреблять в речи однозначные и многозначные слова, прямое и переносное значения слова. </w:t>
            </w:r>
          </w:p>
          <w:p w:rsidR="00D72D21" w:rsidRPr="00FF37DB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Подбор синонимов и антонимов к словам разных частей речи.</w:t>
            </w:r>
          </w:p>
          <w:p w:rsidR="00D72D21" w:rsidRPr="00190501" w:rsidRDefault="00D72D21" w:rsidP="00D72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D72D21" w:rsidRPr="00930AB5" w:rsidTr="008B164F">
        <w:trPr>
          <w:trHeight w:val="283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D72D21" w:rsidRPr="00FF37DB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  <w:lang w:val="tt-RU"/>
              </w:rPr>
              <w:t>Состав слова (морфемика).</w:t>
            </w:r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</w:t>
            </w:r>
          </w:p>
          <w:p w:rsidR="00D72D21" w:rsidRPr="007C77BE" w:rsidRDefault="00D72D21" w:rsidP="00D72D2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930AB5" w:rsidRDefault="00D72D21" w:rsidP="00D72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190501" w:rsidRDefault="00D72D21" w:rsidP="00D72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Способы словообразования в татарском языке.</w:t>
            </w:r>
            <w:r w:rsidR="00571552"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Различение однокоренных слов и форм одного и того же </w:t>
            </w:r>
            <w:r w:rsidR="00571552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слова.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Default="00571552" w:rsidP="00571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FF37DB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Определение сложных и парных слов.</w:t>
            </w:r>
          </w:p>
          <w:p w:rsidR="00D72D21" w:rsidRPr="00D72D21" w:rsidRDefault="00D72D21" w:rsidP="00571552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Выделение корня слова (простые случаи). 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Словообразующие аффиксы.</w:t>
            </w:r>
          </w:p>
        </w:tc>
      </w:tr>
      <w:tr w:rsidR="00D72D21" w:rsidRPr="00930AB5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D72D21" w:rsidRPr="00FF37DB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  <w:lang w:val="tt-RU"/>
              </w:rPr>
              <w:lastRenderedPageBreak/>
              <w:t>Морфология.</w:t>
            </w:r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 </w:t>
            </w:r>
          </w:p>
          <w:p w:rsidR="00D72D21" w:rsidRPr="007C77BE" w:rsidRDefault="00D72D21" w:rsidP="00D72D2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930AB5" w:rsidRDefault="00D72D21" w:rsidP="00D72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190501" w:rsidRDefault="00571552" w:rsidP="00D72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Имя существительное. Местоимения. Глагол. Имя прилагательное.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Default="00571552" w:rsidP="00571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FF37DB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Определение грамматических признаков имён существительных (число, падеж). Склонение имён существительных по падежам. </w:t>
            </w:r>
          </w:p>
          <w:p w:rsidR="00D72D21" w:rsidRPr="00FF37DB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Сложные имена существительные.</w:t>
            </w:r>
          </w:p>
          <w:p w:rsidR="00D72D21" w:rsidRPr="00FF37DB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Личные местоимения 1, 2, 3 лица единственного и множественного числа. Склонение личных местоимений по падежам. </w:t>
            </w:r>
          </w:p>
          <w:p w:rsidR="00D72D21" w:rsidRPr="00FF37DB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Использование личных местоимений для устранения повторов в тексте.</w:t>
            </w:r>
          </w:p>
          <w:p w:rsidR="00D72D21" w:rsidRPr="00FF37DB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Грамматические признаки глагола настоящего времени изъявительного наклонения. Спряжение глаголов настоящего времени. </w:t>
            </w:r>
            <w:r w:rsidRPr="00FF37DB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Употребление 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имён </w:t>
            </w:r>
            <w:r w:rsidRPr="00FF37DB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существительных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Pr="00FF37DB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с глаголами</w:t>
            </w:r>
            <w:r w:rsidRPr="00FF37DB">
              <w:rPr>
                <w:rFonts w:ascii="Times New Roman" w:eastAsia="Calibri" w:hAnsi="Times New Roman" w:cs="Times New Roman"/>
                <w:bCs/>
                <w:sz w:val="24"/>
                <w:szCs w:val="28"/>
                <w:lang w:val="tt-RU"/>
              </w:rPr>
              <w:t xml:space="preserve"> 3 ли</w:t>
            </w:r>
            <w:proofErr w:type="spellStart"/>
            <w:r w:rsidRPr="00FF37DB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>ца</w:t>
            </w:r>
            <w:proofErr w:type="spellEnd"/>
            <w:r w:rsidRPr="00FF37DB"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  <w:t xml:space="preserve"> 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единственного и множественного чисел.</w:t>
            </w:r>
          </w:p>
          <w:p w:rsidR="00D72D21" w:rsidRPr="00D72D21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Сравнительн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ая степень имён прилагательных.</w:t>
            </w:r>
          </w:p>
        </w:tc>
      </w:tr>
      <w:tr w:rsidR="00D72D21" w:rsidRPr="00930AB5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D72D21" w:rsidRPr="00FF37DB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  <w:lang w:val="tt-RU"/>
              </w:rPr>
            </w:pPr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  <w:lang w:val="tt-RU"/>
              </w:rPr>
              <w:t>Синтаксис.</w:t>
            </w:r>
          </w:p>
          <w:p w:rsidR="00D72D21" w:rsidRPr="007C77BE" w:rsidRDefault="00D72D21" w:rsidP="00D72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930AB5" w:rsidRDefault="00D72D21" w:rsidP="00D72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190501" w:rsidRDefault="00571552" w:rsidP="00D72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Главные члены предложения: подлежащее и сказуемое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Default="00571552" w:rsidP="00571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190501" w:rsidRDefault="00D72D21" w:rsidP="00D72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Однородные подлежащие. Составление предложений с однородными подлежащими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>и сказуемыми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</w:p>
        </w:tc>
      </w:tr>
      <w:tr w:rsidR="00D72D21" w:rsidRPr="00930AB5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D72D21" w:rsidRPr="00FF37DB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  <w:lang w:val="tt-RU"/>
              </w:rPr>
              <w:t>Орфография и пунктуа</w:t>
            </w:r>
            <w:proofErr w:type="spellStart"/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ция</w:t>
            </w:r>
            <w:proofErr w:type="spellEnd"/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.</w:t>
            </w:r>
          </w:p>
          <w:p w:rsidR="00D72D21" w:rsidRPr="007C77BE" w:rsidRDefault="00D72D21" w:rsidP="00D72D2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930AB5" w:rsidRDefault="00D72D21" w:rsidP="00D72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190501" w:rsidRDefault="00571552" w:rsidP="00D72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Орфография. Пунктуация.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Default="00571552" w:rsidP="00571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D72D21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Нахождение и исправление орфографических и пунктуационны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х ошибок по изученным правилам.</w:t>
            </w:r>
          </w:p>
        </w:tc>
      </w:tr>
      <w:tr w:rsidR="00D72D21" w:rsidRPr="00930AB5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D72D21" w:rsidRPr="00FF37DB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Развитие речи. </w:t>
            </w:r>
          </w:p>
          <w:p w:rsidR="00D72D21" w:rsidRPr="007C77BE" w:rsidRDefault="00D72D21" w:rsidP="00D72D2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930AB5" w:rsidRDefault="00D72D21" w:rsidP="00D72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190501" w:rsidRDefault="00571552" w:rsidP="00D72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Составление устного диалогического и монологического высказывания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Составление плана текста. Пересказ текста по плану. Написание текста по заданному плану.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Default="00571552" w:rsidP="00571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FF37DB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Составление устного диалогического и монологического высказывания (на заданную тему, по наблюдениям).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  <w:lang w:val="tt-RU"/>
              </w:rPr>
              <w:t xml:space="preserve"> </w:t>
            </w: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Составление небольших письменных текстов.</w:t>
            </w:r>
          </w:p>
          <w:p w:rsidR="00D72D21" w:rsidRPr="00FF37DB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Корректирование текстов с нарушенным порядком предложений.</w:t>
            </w:r>
          </w:p>
          <w:p w:rsidR="00D72D21" w:rsidRPr="00D72D21" w:rsidRDefault="00D72D21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FF37DB">
              <w:rPr>
                <w:rFonts w:ascii="Times New Roman" w:eastAsia="Calibri" w:hAnsi="Times New Roman" w:cs="Times New Roman"/>
                <w:sz w:val="24"/>
                <w:szCs w:val="28"/>
              </w:rPr>
              <w:t>Соблюдение норм речевого этикета в ситуациях учебного и быто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вого общения. </w:t>
            </w:r>
          </w:p>
        </w:tc>
      </w:tr>
      <w:tr w:rsidR="00571552" w:rsidRPr="00930AB5" w:rsidTr="00B371B3">
        <w:trPr>
          <w:trHeight w:val="354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571552" w:rsidRPr="00FF37DB" w:rsidRDefault="00571552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71552" w:rsidRPr="00930AB5" w:rsidRDefault="00571552" w:rsidP="00D72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71552" w:rsidRPr="00190501" w:rsidRDefault="00571552" w:rsidP="00D72D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Резерв 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71552" w:rsidRDefault="00571552" w:rsidP="005715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71552" w:rsidRPr="00FF37DB" w:rsidRDefault="00571552" w:rsidP="00D72D2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D72D21" w:rsidRPr="00930AB5" w:rsidTr="008E421A">
        <w:trPr>
          <w:trHeight w:val="348"/>
        </w:trPr>
        <w:tc>
          <w:tcPr>
            <w:tcW w:w="45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536D60" w:rsidRDefault="00D72D21" w:rsidP="006832B3">
            <w:pPr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536D6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Итого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536D60" w:rsidRDefault="00D72D21" w:rsidP="006832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536D6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17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190501" w:rsidRDefault="00D72D21" w:rsidP="00FF3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B371B3" w:rsidRPr="00930AB5" w:rsidTr="006832B3">
        <w:trPr>
          <w:trHeight w:val="348"/>
        </w:trPr>
        <w:tc>
          <w:tcPr>
            <w:tcW w:w="9925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371B3" w:rsidRPr="00B371B3" w:rsidRDefault="00B371B3" w:rsidP="00B3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B371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4 класс</w:t>
            </w:r>
          </w:p>
        </w:tc>
      </w:tr>
      <w:tr w:rsidR="00B371B3" w:rsidRPr="00930AB5" w:rsidTr="00B371B3">
        <w:trPr>
          <w:trHeight w:val="336"/>
        </w:trPr>
        <w:tc>
          <w:tcPr>
            <w:tcW w:w="45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371B3" w:rsidRPr="00B371B3" w:rsidRDefault="00B371B3" w:rsidP="00B37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B371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Систематический курс</w:t>
            </w:r>
          </w:p>
          <w:p w:rsidR="00B371B3" w:rsidRPr="00B371B3" w:rsidRDefault="00B371B3" w:rsidP="00FF37D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371B3" w:rsidRPr="00B371B3" w:rsidRDefault="00B371B3" w:rsidP="00FF3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B371B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17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371B3" w:rsidRPr="00190501" w:rsidRDefault="00B371B3" w:rsidP="00FF37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D72D21" w:rsidRPr="00F82391" w:rsidTr="00F82391">
        <w:trPr>
          <w:trHeight w:val="283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371B3" w:rsidRPr="00F82391" w:rsidRDefault="00B371B3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Фонетика и графика</w:t>
            </w: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D72D21" w:rsidRPr="00F82391" w:rsidRDefault="00D72D2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F82391" w:rsidRDefault="00D72D21" w:rsidP="00F82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F82391" w:rsidRDefault="00F82391" w:rsidP="00F82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Закон сингармонизма в татарском языке. Виды сингармонизма: губная и нёбная гармония.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F82391" w:rsidRDefault="00F82391" w:rsidP="00F82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D72D21" w:rsidRPr="00F82391" w:rsidRDefault="00F82391" w:rsidP="00F82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Специфичные звуки татарского языка. </w:t>
            </w:r>
            <w:proofErr w:type="spellStart"/>
            <w:proofErr w:type="gramStart"/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Звуко</w:t>
            </w:r>
            <w:proofErr w:type="spellEnd"/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-буквенный</w:t>
            </w:r>
            <w:proofErr w:type="gramEnd"/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разбор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слова.</w:t>
            </w:r>
          </w:p>
        </w:tc>
      </w:tr>
      <w:tr w:rsidR="00F82391" w:rsidRPr="00F82391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Орфоэпия.</w:t>
            </w:r>
          </w:p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82391" w:rsidRPr="00F82391" w:rsidRDefault="00F82391" w:rsidP="00F82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82391" w:rsidRPr="00F82391" w:rsidRDefault="00F82391" w:rsidP="00F82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Ударение в словах в соответствии с нормами современного татарского литературного языка.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82391" w:rsidRPr="00F82391" w:rsidRDefault="00F82391" w:rsidP="00F82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Правильная интонация в процессе говорения и чтения. Нормы произношения звуков и сочетаний звуков. Случаи, когда ударение не сохраняется в собственных и заимствованных словах татарского языка.</w:t>
            </w:r>
          </w:p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Использование орфоэпического словаря татарского языка при определении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правильного произношения слов. </w:t>
            </w:r>
          </w:p>
        </w:tc>
      </w:tr>
      <w:tr w:rsidR="00B371B3" w:rsidRPr="00F82391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Лексика. </w:t>
            </w:r>
          </w:p>
          <w:p w:rsidR="00B371B3" w:rsidRPr="00F82391" w:rsidRDefault="00B371B3" w:rsidP="00F8239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371B3" w:rsidRPr="00F82391" w:rsidRDefault="00B371B3" w:rsidP="00F82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Однозначные и многозначные слова.</w:t>
            </w:r>
          </w:p>
          <w:p w:rsidR="00B371B3" w:rsidRPr="00F82391" w:rsidRDefault="00F82391" w:rsidP="00F82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Прямое и переносное значение слова. Определение значения слова по тексту или уточнение значения с помощью толкового сло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варя.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371B3" w:rsidRPr="00F82391" w:rsidRDefault="00F82391" w:rsidP="00F82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Исконные слова в татарском языке. </w:t>
            </w:r>
          </w:p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Русские и арабско-персидские заимствования в татарском языке. </w:t>
            </w:r>
          </w:p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в художественном тексте слов, употребленных в переносном значении.</w:t>
            </w:r>
          </w:p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в речи синонимов, антонимов, омонимов.</w:t>
            </w:r>
          </w:p>
          <w:p w:rsidR="00B371B3" w:rsidRPr="00F82391" w:rsidRDefault="00B371B3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1B3" w:rsidRPr="00F82391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 слова (</w:t>
            </w:r>
            <w:proofErr w:type="spellStart"/>
            <w:r w:rsidRPr="00F823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морфемика</w:t>
            </w:r>
            <w:proofErr w:type="spellEnd"/>
            <w:r w:rsidRPr="00F823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).</w:t>
            </w:r>
          </w:p>
          <w:p w:rsidR="00B371B3" w:rsidRPr="00F82391" w:rsidRDefault="00B371B3" w:rsidP="00F8239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371B3" w:rsidRPr="00F82391" w:rsidRDefault="00B371B3" w:rsidP="00F82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Морфемный состав слова.</w:t>
            </w:r>
          </w:p>
          <w:p w:rsidR="00B371B3" w:rsidRPr="00F82391" w:rsidRDefault="00B371B3" w:rsidP="00F82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371B3" w:rsidRPr="00F82391" w:rsidRDefault="00F82391" w:rsidP="00F82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371B3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Порядок присоединения аффиксов в татарском языке. Словообразующие и формообразующие аф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фиксы. Разбор слова по составу.</w:t>
            </w:r>
          </w:p>
        </w:tc>
      </w:tr>
      <w:tr w:rsidR="00B371B3" w:rsidRPr="00F82391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Морфология.</w:t>
            </w:r>
          </w:p>
          <w:p w:rsidR="00B371B3" w:rsidRPr="00F82391" w:rsidRDefault="00B371B3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371B3" w:rsidRPr="00F82391" w:rsidRDefault="00B371B3" w:rsidP="00F82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371B3" w:rsidRPr="00F82391" w:rsidRDefault="00F82391" w:rsidP="00F82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Имя существительное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Имя прилагательное. Местоимение. Глагол.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371B3" w:rsidRPr="00F82391" w:rsidRDefault="00F82391" w:rsidP="00F82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Устанавливание принадлежности слова к определённой части речи (в объёме изученного) по комплексу освоенных грамматических признаков.</w:t>
            </w:r>
          </w:p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Повторение грамматических категорий имён существительных (число, падеж). </w:t>
            </w:r>
          </w:p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Значение и употребление в речи имён прилагательных. Степени сравнения прилагательных. Использование в речи прилагательных синонимов и антонимов.</w:t>
            </w:r>
          </w:p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Личные местоимения (повторение). Склонение личных местоимений по падежам. Использование личных местоимений в речи для устранения повторов.</w:t>
            </w:r>
          </w:p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Указательные и вопросительные местоимения.</w:t>
            </w:r>
          </w:p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Числительное. Определение значения и употребления в речи числительных.</w:t>
            </w:r>
          </w:p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Количественные и порядковые числительные.</w:t>
            </w:r>
          </w:p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Форма повелительного наклонения глагола.</w:t>
            </w:r>
          </w:p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Основа глагола. </w:t>
            </w:r>
          </w:p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Определение категории времени глагола изъявительного наклонения: настоящее, прошедшее (определённое) и будущее (определённое). </w:t>
            </w:r>
          </w:p>
          <w:p w:rsidR="00B371B3" w:rsidRPr="00F82391" w:rsidRDefault="00F82391" w:rsidP="00F82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Отрицательный аспект глаголов настоящего, прошедшего и будущего времени. </w:t>
            </w:r>
            <w:r w:rsidRPr="00F82391">
              <w:rPr>
                <w:rFonts w:ascii="Times New Roman" w:eastAsia="Calibri" w:hAnsi="Times New Roman" w:cs="Times New Roman"/>
                <w:sz w:val="24"/>
                <w:szCs w:val="24"/>
                <w:lang w:val="tt-RU"/>
              </w:rPr>
              <w:t xml:space="preserve">Спряжение глаголов в настоящем (повторение), прошедшем и будущем временах. </w:t>
            </w: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Употребление глаголов в речи.</w:t>
            </w:r>
          </w:p>
        </w:tc>
      </w:tr>
      <w:tr w:rsidR="00B371B3" w:rsidRPr="00F82391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Синтаксис. </w:t>
            </w:r>
          </w:p>
          <w:p w:rsidR="00B371B3" w:rsidRPr="00F82391" w:rsidRDefault="00B371B3" w:rsidP="00F82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371B3" w:rsidRPr="00F82391" w:rsidRDefault="00B371B3" w:rsidP="00F82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371B3" w:rsidRPr="00F82391" w:rsidRDefault="00F82391" w:rsidP="00F82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Слово, словосочетание и предложение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Главные члены предложения: подлежащее и сказуемое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371B3" w:rsidRPr="00F82391" w:rsidRDefault="00F82391" w:rsidP="00F82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Слово, словосочетание и предложение (осознание их сходства и различия). </w:t>
            </w:r>
          </w:p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Предложения по цели высказывания: повествовательные, вопросительные и побудительные. </w:t>
            </w:r>
          </w:p>
          <w:p w:rsidR="00B371B3" w:rsidRPr="00F82391" w:rsidRDefault="00F82391" w:rsidP="00F82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Главные члены предложения: подлежащее и сказуемое (повторение). Второстепенные члены предложения (ознакомление).</w:t>
            </w:r>
          </w:p>
        </w:tc>
      </w:tr>
      <w:tr w:rsidR="00B371B3" w:rsidRPr="00F82391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Орфография и пунктуация. </w:t>
            </w:r>
          </w:p>
          <w:p w:rsidR="00B371B3" w:rsidRPr="00F82391" w:rsidRDefault="00B371B3" w:rsidP="00F8239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371B3" w:rsidRPr="00F82391" w:rsidRDefault="00B371B3" w:rsidP="00F82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371B3" w:rsidRPr="00F82391" w:rsidRDefault="00F82391" w:rsidP="00F82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Орфографический словарь татарского языка.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371B3" w:rsidRPr="00F82391" w:rsidRDefault="00F82391" w:rsidP="00F82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правил правописания, изученных в 1–3 классах. </w:t>
            </w:r>
          </w:p>
          <w:p w:rsidR="00B371B3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орфографического словаря татарского языка для определени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 (уточнения) написания слова. </w:t>
            </w:r>
          </w:p>
        </w:tc>
      </w:tr>
      <w:tr w:rsidR="00B371B3" w:rsidRPr="00F82391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371B3" w:rsidRPr="00F82391" w:rsidRDefault="00B371B3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Развитие речи. </w:t>
            </w:r>
          </w:p>
          <w:p w:rsidR="00B371B3" w:rsidRPr="00F82391" w:rsidRDefault="00B371B3" w:rsidP="00F8239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371B3" w:rsidRPr="00F82391" w:rsidRDefault="00B371B3" w:rsidP="00F82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371B3" w:rsidRPr="00F82391" w:rsidRDefault="00F82391" w:rsidP="00C65C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диалогической и монологической речи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Изложение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Сочинение как вид письменной 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боты.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371B3" w:rsidRPr="00F82391" w:rsidRDefault="00C65C14" w:rsidP="00F82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Соблюдение норм татарского литературного языка в собственной речи и оценивание соблюдения этих норм в речи собеседников. </w:t>
            </w:r>
          </w:p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диалогической и монологической речи с соблюдением орфоэпических и интонационных норм татарского языка.</w:t>
            </w:r>
            <w:r w:rsidR="00C65C14"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Составление небольшого описания предмета, картинки, персонажа.</w:t>
            </w:r>
          </w:p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>Владение техникой чтения, приемами понимания прочитанного и прослушанного, интерпретации и преобразования текстов.</w:t>
            </w:r>
          </w:p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Описание картины в определённой последовательности. </w:t>
            </w:r>
          </w:p>
          <w:p w:rsidR="00B371B3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39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Изложение (подробный устный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письменный пересказ текста). </w:t>
            </w:r>
          </w:p>
        </w:tc>
      </w:tr>
      <w:tr w:rsidR="00F82391" w:rsidRPr="00F82391" w:rsidTr="00D72D21">
        <w:trPr>
          <w:trHeight w:val="848"/>
        </w:trPr>
        <w:tc>
          <w:tcPr>
            <w:tcW w:w="19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82391" w:rsidRPr="00F82391" w:rsidRDefault="00F82391" w:rsidP="00F823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82391" w:rsidRPr="00F82391" w:rsidRDefault="00F82391" w:rsidP="00F8239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Резерв 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82391" w:rsidRDefault="00F82391" w:rsidP="00F823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F82391" w:rsidRPr="00F82391" w:rsidRDefault="00F82391" w:rsidP="00F8239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82391" w:rsidRPr="00930AB5" w:rsidTr="00D72D21">
        <w:trPr>
          <w:trHeight w:val="269"/>
        </w:trPr>
        <w:tc>
          <w:tcPr>
            <w:tcW w:w="4552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Pr="00536D60" w:rsidRDefault="00683D59" w:rsidP="00FF37DB">
            <w:pPr>
              <w:spacing w:after="0" w:line="275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536D6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Итого</w:t>
            </w:r>
          </w:p>
        </w:tc>
        <w:tc>
          <w:tcPr>
            <w:tcW w:w="8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Pr="00536D60" w:rsidRDefault="00683D59" w:rsidP="00FF37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 w:rsidRPr="00536D60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17</w:t>
            </w:r>
          </w:p>
        </w:tc>
        <w:tc>
          <w:tcPr>
            <w:tcW w:w="45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683D59" w:rsidRPr="00190501" w:rsidRDefault="00683D59" w:rsidP="00FF37DB">
            <w:pPr>
              <w:spacing w:after="0" w:line="259" w:lineRule="auto"/>
              <w:ind w:right="8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:rsidR="00984A3A" w:rsidRDefault="00984A3A" w:rsidP="00683D59">
      <w:pPr>
        <w:jc w:val="center"/>
        <w:rPr>
          <w:rFonts w:ascii="Times New Roman" w:hAnsi="Times New Roman" w:cs="Times New Roman"/>
          <w:b/>
          <w:sz w:val="24"/>
        </w:rPr>
      </w:pPr>
    </w:p>
    <w:p w:rsidR="00683D59" w:rsidRPr="00683D59" w:rsidRDefault="00683D59" w:rsidP="00683D59">
      <w:pPr>
        <w:jc w:val="center"/>
        <w:rPr>
          <w:rFonts w:ascii="Times New Roman" w:hAnsi="Times New Roman" w:cs="Times New Roman"/>
          <w:b/>
          <w:sz w:val="24"/>
        </w:rPr>
      </w:pPr>
      <w:r w:rsidRPr="00683D59">
        <w:rPr>
          <w:rFonts w:ascii="Times New Roman" w:hAnsi="Times New Roman" w:cs="Times New Roman"/>
          <w:b/>
          <w:sz w:val="24"/>
        </w:rPr>
        <w:t>Поурочное планирование</w:t>
      </w:r>
    </w:p>
    <w:sectPr w:rsidR="00683D59" w:rsidRPr="00683D59" w:rsidSect="00F0311D">
      <w:pgSz w:w="11906" w:h="16838"/>
      <w:pgMar w:top="567" w:right="85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8296E"/>
    <w:multiLevelType w:val="hybridMultilevel"/>
    <w:tmpl w:val="2C3EC7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305B8E"/>
    <w:multiLevelType w:val="hybridMultilevel"/>
    <w:tmpl w:val="3CD66D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3410AF"/>
    <w:multiLevelType w:val="hybridMultilevel"/>
    <w:tmpl w:val="796820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0FB338C"/>
    <w:multiLevelType w:val="hybridMultilevel"/>
    <w:tmpl w:val="6DFA6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452419"/>
    <w:multiLevelType w:val="hybridMultilevel"/>
    <w:tmpl w:val="05E0AD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7C3F95"/>
    <w:multiLevelType w:val="hybridMultilevel"/>
    <w:tmpl w:val="FCE221F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6893E6C"/>
    <w:multiLevelType w:val="hybridMultilevel"/>
    <w:tmpl w:val="CD14F2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7776789"/>
    <w:multiLevelType w:val="hybridMultilevel"/>
    <w:tmpl w:val="5C34C6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C1646A"/>
    <w:multiLevelType w:val="hybridMultilevel"/>
    <w:tmpl w:val="17DCC4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94E0404"/>
    <w:multiLevelType w:val="hybridMultilevel"/>
    <w:tmpl w:val="55B6C3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0157FDC"/>
    <w:multiLevelType w:val="hybridMultilevel"/>
    <w:tmpl w:val="F98AD8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3594FF5"/>
    <w:multiLevelType w:val="hybridMultilevel"/>
    <w:tmpl w:val="6CCA0A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4022443"/>
    <w:multiLevelType w:val="hybridMultilevel"/>
    <w:tmpl w:val="9AAC3B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A8C7A5B"/>
    <w:multiLevelType w:val="hybridMultilevel"/>
    <w:tmpl w:val="9796E9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BA21EB8"/>
    <w:multiLevelType w:val="hybridMultilevel"/>
    <w:tmpl w:val="48A43C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C7A7B79"/>
    <w:multiLevelType w:val="hybridMultilevel"/>
    <w:tmpl w:val="58F4F4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2ECC14B3"/>
    <w:multiLevelType w:val="hybridMultilevel"/>
    <w:tmpl w:val="8EAE4F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88A57AA"/>
    <w:multiLevelType w:val="hybridMultilevel"/>
    <w:tmpl w:val="D88284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9411EF8"/>
    <w:multiLevelType w:val="hybridMultilevel"/>
    <w:tmpl w:val="985A3E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D150EBC"/>
    <w:multiLevelType w:val="hybridMultilevel"/>
    <w:tmpl w:val="D2BCF1D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3293A85"/>
    <w:multiLevelType w:val="hybridMultilevel"/>
    <w:tmpl w:val="7638C8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52A16D3"/>
    <w:multiLevelType w:val="hybridMultilevel"/>
    <w:tmpl w:val="C512E1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73C04A0"/>
    <w:multiLevelType w:val="hybridMultilevel"/>
    <w:tmpl w:val="3E64CF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CAA4CC7"/>
    <w:multiLevelType w:val="hybridMultilevel"/>
    <w:tmpl w:val="6C845D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996F93"/>
    <w:multiLevelType w:val="hybridMultilevel"/>
    <w:tmpl w:val="786C2C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68F6EE7"/>
    <w:multiLevelType w:val="hybridMultilevel"/>
    <w:tmpl w:val="D0643EC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72B64D2"/>
    <w:multiLevelType w:val="hybridMultilevel"/>
    <w:tmpl w:val="31DC53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DAC5816"/>
    <w:multiLevelType w:val="hybridMultilevel"/>
    <w:tmpl w:val="04768E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F8542F9"/>
    <w:multiLevelType w:val="hybridMultilevel"/>
    <w:tmpl w:val="2990EC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0B550C5"/>
    <w:multiLevelType w:val="hybridMultilevel"/>
    <w:tmpl w:val="BA9A30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0BD5C0D"/>
    <w:multiLevelType w:val="hybridMultilevel"/>
    <w:tmpl w:val="72D258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1051422"/>
    <w:multiLevelType w:val="hybridMultilevel"/>
    <w:tmpl w:val="0004F0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3240106"/>
    <w:multiLevelType w:val="hybridMultilevel"/>
    <w:tmpl w:val="F8185A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9770A2C"/>
    <w:multiLevelType w:val="hybridMultilevel"/>
    <w:tmpl w:val="DDC2E0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B2C0A2D"/>
    <w:multiLevelType w:val="hybridMultilevel"/>
    <w:tmpl w:val="42EE23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F1E7524"/>
    <w:multiLevelType w:val="hybridMultilevel"/>
    <w:tmpl w:val="93DAA9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3"/>
  </w:num>
  <w:num w:numId="3">
    <w:abstractNumId w:val="35"/>
  </w:num>
  <w:num w:numId="4">
    <w:abstractNumId w:val="12"/>
  </w:num>
  <w:num w:numId="5">
    <w:abstractNumId w:val="30"/>
  </w:num>
  <w:num w:numId="6">
    <w:abstractNumId w:val="25"/>
  </w:num>
  <w:num w:numId="7">
    <w:abstractNumId w:val="11"/>
  </w:num>
  <w:num w:numId="8">
    <w:abstractNumId w:val="3"/>
  </w:num>
  <w:num w:numId="9">
    <w:abstractNumId w:val="17"/>
  </w:num>
  <w:num w:numId="10">
    <w:abstractNumId w:val="26"/>
  </w:num>
  <w:num w:numId="11">
    <w:abstractNumId w:val="31"/>
  </w:num>
  <w:num w:numId="12">
    <w:abstractNumId w:val="16"/>
  </w:num>
  <w:num w:numId="13">
    <w:abstractNumId w:val="29"/>
  </w:num>
  <w:num w:numId="14">
    <w:abstractNumId w:val="10"/>
  </w:num>
  <w:num w:numId="15">
    <w:abstractNumId w:val="4"/>
  </w:num>
  <w:num w:numId="16">
    <w:abstractNumId w:val="7"/>
  </w:num>
  <w:num w:numId="17">
    <w:abstractNumId w:val="23"/>
  </w:num>
  <w:num w:numId="18">
    <w:abstractNumId w:val="22"/>
  </w:num>
  <w:num w:numId="19">
    <w:abstractNumId w:val="0"/>
  </w:num>
  <w:num w:numId="20">
    <w:abstractNumId w:val="32"/>
  </w:num>
  <w:num w:numId="21">
    <w:abstractNumId w:val="34"/>
  </w:num>
  <w:num w:numId="22">
    <w:abstractNumId w:val="13"/>
  </w:num>
  <w:num w:numId="23">
    <w:abstractNumId w:val="21"/>
  </w:num>
  <w:num w:numId="24">
    <w:abstractNumId w:val="8"/>
  </w:num>
  <w:num w:numId="25">
    <w:abstractNumId w:val="5"/>
  </w:num>
  <w:num w:numId="26">
    <w:abstractNumId w:val="6"/>
  </w:num>
  <w:num w:numId="27">
    <w:abstractNumId w:val="2"/>
  </w:num>
  <w:num w:numId="28">
    <w:abstractNumId w:val="24"/>
  </w:num>
  <w:num w:numId="29">
    <w:abstractNumId w:val="27"/>
  </w:num>
  <w:num w:numId="30">
    <w:abstractNumId w:val="1"/>
  </w:num>
  <w:num w:numId="31">
    <w:abstractNumId w:val="20"/>
  </w:num>
  <w:num w:numId="32">
    <w:abstractNumId w:val="19"/>
  </w:num>
  <w:num w:numId="33">
    <w:abstractNumId w:val="28"/>
  </w:num>
  <w:num w:numId="34">
    <w:abstractNumId w:val="14"/>
  </w:num>
  <w:num w:numId="35">
    <w:abstractNumId w:val="18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C17"/>
    <w:rsid w:val="00046442"/>
    <w:rsid w:val="000546F8"/>
    <w:rsid w:val="00074B55"/>
    <w:rsid w:val="000C453B"/>
    <w:rsid w:val="001D7690"/>
    <w:rsid w:val="00307B59"/>
    <w:rsid w:val="00320A81"/>
    <w:rsid w:val="00340F43"/>
    <w:rsid w:val="003434B8"/>
    <w:rsid w:val="004963B8"/>
    <w:rsid w:val="004B7504"/>
    <w:rsid w:val="004C46D0"/>
    <w:rsid w:val="005039D6"/>
    <w:rsid w:val="00512CD3"/>
    <w:rsid w:val="0051603B"/>
    <w:rsid w:val="005215B2"/>
    <w:rsid w:val="00571552"/>
    <w:rsid w:val="006110BE"/>
    <w:rsid w:val="006832B3"/>
    <w:rsid w:val="00683D59"/>
    <w:rsid w:val="006F556C"/>
    <w:rsid w:val="007C77BE"/>
    <w:rsid w:val="00815CED"/>
    <w:rsid w:val="008B164F"/>
    <w:rsid w:val="008B47B9"/>
    <w:rsid w:val="008E421A"/>
    <w:rsid w:val="009545A6"/>
    <w:rsid w:val="00984A3A"/>
    <w:rsid w:val="009A36C3"/>
    <w:rsid w:val="009F348E"/>
    <w:rsid w:val="00A1152C"/>
    <w:rsid w:val="00A26390"/>
    <w:rsid w:val="00A913DD"/>
    <w:rsid w:val="00AA25DD"/>
    <w:rsid w:val="00AD21BE"/>
    <w:rsid w:val="00B371B3"/>
    <w:rsid w:val="00B86E7F"/>
    <w:rsid w:val="00C57030"/>
    <w:rsid w:val="00C65C14"/>
    <w:rsid w:val="00CC524A"/>
    <w:rsid w:val="00CF7089"/>
    <w:rsid w:val="00D72D21"/>
    <w:rsid w:val="00D91C17"/>
    <w:rsid w:val="00DC6272"/>
    <w:rsid w:val="00DE01E6"/>
    <w:rsid w:val="00DF5234"/>
    <w:rsid w:val="00F0311D"/>
    <w:rsid w:val="00F82391"/>
    <w:rsid w:val="00F85D30"/>
    <w:rsid w:val="00FD6620"/>
    <w:rsid w:val="00FF3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3D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1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0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D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3D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1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0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19</Pages>
  <Words>6746</Words>
  <Characters>38457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39</cp:revision>
  <dcterms:created xsi:type="dcterms:W3CDTF">2023-08-27T07:17:00Z</dcterms:created>
  <dcterms:modified xsi:type="dcterms:W3CDTF">2023-11-14T17:24:00Z</dcterms:modified>
</cp:coreProperties>
</file>